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8C1D" w14:textId="77777777" w:rsidR="005B45E6" w:rsidRDefault="00E62724">
      <w:pPr>
        <w:jc w:val="center"/>
        <w:rPr>
          <w:rFonts w:ascii="Arial" w:eastAsia="Arial" w:hAnsi="Arial" w:cs="Arial"/>
          <w:sz w:val="14"/>
        </w:rPr>
      </w:pPr>
      <w:r>
        <w:rPr>
          <w:rFonts w:ascii="Arial" w:eastAsia="Arial" w:hAnsi="Arial" w:cs="Arial"/>
          <w:b/>
          <w:sz w:val="24"/>
        </w:rPr>
        <w:t>SAFER CARING PLAN TEMPLATE</w:t>
      </w:r>
    </w:p>
    <w:tbl>
      <w:tblPr>
        <w:tblW w:w="0" w:type="auto"/>
        <w:tblInd w:w="108" w:type="dxa"/>
        <w:tblCellMar>
          <w:left w:w="10" w:type="dxa"/>
          <w:right w:w="10" w:type="dxa"/>
        </w:tblCellMar>
        <w:tblLook w:val="0000" w:firstRow="0" w:lastRow="0" w:firstColumn="0" w:lastColumn="0" w:noHBand="0" w:noVBand="0"/>
      </w:tblPr>
      <w:tblGrid>
        <w:gridCol w:w="4481"/>
        <w:gridCol w:w="4427"/>
      </w:tblGrid>
      <w:tr w:rsidR="005B45E6" w14:paraId="443F8C20"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1E" w14:textId="77777777" w:rsidR="005B45E6" w:rsidRDefault="00E62724">
            <w:pPr>
              <w:spacing w:after="0" w:line="240" w:lineRule="auto"/>
            </w:pPr>
            <w:r>
              <w:rPr>
                <w:rFonts w:ascii="Arial" w:eastAsia="Arial" w:hAnsi="Arial" w:cs="Arial"/>
              </w:rPr>
              <w:t>Name of Fostering Household</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1F" w14:textId="77777777" w:rsidR="005B45E6" w:rsidRDefault="005B45E6">
            <w:pPr>
              <w:spacing w:after="0" w:line="240" w:lineRule="auto"/>
              <w:rPr>
                <w:rFonts w:ascii="Calibri" w:eastAsia="Calibri" w:hAnsi="Calibri" w:cs="Calibri"/>
              </w:rPr>
            </w:pPr>
          </w:p>
        </w:tc>
      </w:tr>
      <w:tr w:rsidR="005B45E6" w14:paraId="443F8C23"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1" w14:textId="77777777" w:rsidR="005B45E6" w:rsidRDefault="00E62724">
            <w:pPr>
              <w:spacing w:after="0" w:line="240" w:lineRule="auto"/>
            </w:pPr>
            <w:r>
              <w:rPr>
                <w:rFonts w:ascii="Arial" w:eastAsia="Arial" w:hAnsi="Arial" w:cs="Arial"/>
              </w:rPr>
              <w:t>Assessing Social Worker</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2" w14:textId="77777777" w:rsidR="005B45E6" w:rsidRDefault="005B45E6">
            <w:pPr>
              <w:spacing w:after="0" w:line="240" w:lineRule="auto"/>
              <w:rPr>
                <w:rFonts w:ascii="Calibri" w:eastAsia="Calibri" w:hAnsi="Calibri" w:cs="Calibri"/>
              </w:rPr>
            </w:pPr>
          </w:p>
        </w:tc>
      </w:tr>
      <w:tr w:rsidR="005B45E6" w14:paraId="443F8C26"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4" w14:textId="77777777" w:rsidR="005B45E6" w:rsidRDefault="00E62724">
            <w:pPr>
              <w:spacing w:after="0" w:line="240" w:lineRule="auto"/>
            </w:pPr>
            <w:r>
              <w:rPr>
                <w:rFonts w:ascii="Arial" w:eastAsia="Arial" w:hAnsi="Arial" w:cs="Arial"/>
              </w:rPr>
              <w:t>Date this Safer Caring Plan was completed</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5" w14:textId="77777777" w:rsidR="005B45E6" w:rsidRDefault="005B45E6">
            <w:pPr>
              <w:spacing w:after="0" w:line="240" w:lineRule="auto"/>
              <w:rPr>
                <w:rFonts w:ascii="Calibri" w:eastAsia="Calibri" w:hAnsi="Calibri" w:cs="Calibri"/>
              </w:rPr>
            </w:pPr>
          </w:p>
        </w:tc>
      </w:tr>
      <w:tr w:rsidR="005B45E6" w14:paraId="443F8C29"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7" w14:textId="77777777" w:rsidR="005B45E6" w:rsidRDefault="00E62724">
            <w:pPr>
              <w:spacing w:after="0" w:line="240" w:lineRule="auto"/>
            </w:pPr>
            <w:r>
              <w:rPr>
                <w:rFonts w:ascii="Arial" w:eastAsia="Arial" w:hAnsi="Arial" w:cs="Arial"/>
              </w:rPr>
              <w:t>Date of update</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8" w14:textId="77777777" w:rsidR="005B45E6" w:rsidRDefault="005B45E6">
            <w:pPr>
              <w:spacing w:after="0" w:line="240" w:lineRule="auto"/>
              <w:rPr>
                <w:rFonts w:ascii="Calibri" w:eastAsia="Calibri" w:hAnsi="Calibri" w:cs="Calibri"/>
              </w:rPr>
            </w:pPr>
          </w:p>
        </w:tc>
      </w:tr>
      <w:tr w:rsidR="005B45E6" w14:paraId="443F8C2C"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A" w14:textId="77777777" w:rsidR="005B45E6" w:rsidRDefault="00E62724">
            <w:pPr>
              <w:spacing w:after="0" w:line="240" w:lineRule="auto"/>
            </w:pPr>
            <w:r>
              <w:rPr>
                <w:rFonts w:ascii="Arial" w:eastAsia="Arial" w:hAnsi="Arial" w:cs="Arial"/>
              </w:rPr>
              <w:t>Signature (Foster Carer)</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B" w14:textId="77777777" w:rsidR="005B45E6" w:rsidRDefault="005B45E6">
            <w:pPr>
              <w:spacing w:after="0" w:line="240" w:lineRule="auto"/>
              <w:rPr>
                <w:rFonts w:ascii="Calibri" w:eastAsia="Calibri" w:hAnsi="Calibri" w:cs="Calibri"/>
              </w:rPr>
            </w:pPr>
          </w:p>
        </w:tc>
      </w:tr>
      <w:tr w:rsidR="005B45E6" w14:paraId="443F8C2F" w14:textId="77777777">
        <w:trPr>
          <w:trHeight w:val="1"/>
        </w:trPr>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D" w14:textId="77777777" w:rsidR="005B45E6" w:rsidRDefault="00E62724">
            <w:pPr>
              <w:spacing w:after="0" w:line="240" w:lineRule="auto"/>
            </w:pPr>
            <w:r>
              <w:rPr>
                <w:rFonts w:ascii="Arial" w:eastAsia="Arial" w:hAnsi="Arial" w:cs="Arial"/>
              </w:rPr>
              <w:t>Signature (Supervising Social Worker)</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2E" w14:textId="77777777" w:rsidR="005B45E6" w:rsidRDefault="005B45E6">
            <w:pPr>
              <w:spacing w:after="0" w:line="240" w:lineRule="auto"/>
              <w:rPr>
                <w:rFonts w:ascii="Calibri" w:eastAsia="Calibri" w:hAnsi="Calibri" w:cs="Calibri"/>
              </w:rPr>
            </w:pPr>
          </w:p>
        </w:tc>
      </w:tr>
    </w:tbl>
    <w:p w14:paraId="443F8C30" w14:textId="77777777" w:rsidR="005B45E6" w:rsidRDefault="005B45E6">
      <w:pPr>
        <w:jc w:val="both"/>
        <w:rPr>
          <w:rFonts w:ascii="Arial" w:eastAsia="Arial" w:hAnsi="Arial" w:cs="Arial"/>
          <w:i/>
        </w:rPr>
      </w:pPr>
    </w:p>
    <w:tbl>
      <w:tblPr>
        <w:tblW w:w="0" w:type="auto"/>
        <w:tblInd w:w="108" w:type="dxa"/>
        <w:tblCellMar>
          <w:left w:w="10" w:type="dxa"/>
          <w:right w:w="10" w:type="dxa"/>
        </w:tblCellMar>
        <w:tblLook w:val="0000" w:firstRow="0" w:lastRow="0" w:firstColumn="0" w:lastColumn="0" w:noHBand="0" w:noVBand="0"/>
      </w:tblPr>
      <w:tblGrid>
        <w:gridCol w:w="8908"/>
      </w:tblGrid>
      <w:tr w:rsidR="005B45E6" w14:paraId="443F8C33"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31" w14:textId="77777777" w:rsidR="005B45E6" w:rsidRDefault="00E62724">
            <w:pPr>
              <w:spacing w:after="0" w:line="240" w:lineRule="auto"/>
              <w:jc w:val="center"/>
              <w:rPr>
                <w:rFonts w:ascii="Arial" w:eastAsia="Arial" w:hAnsi="Arial" w:cs="Arial"/>
                <w:b/>
              </w:rPr>
            </w:pPr>
            <w:r>
              <w:rPr>
                <w:rFonts w:ascii="Arial" w:eastAsia="Arial" w:hAnsi="Arial" w:cs="Arial"/>
                <w:b/>
              </w:rPr>
              <w:t>Bedrooms and Bedtimes</w:t>
            </w:r>
          </w:p>
          <w:p w14:paraId="443F8C32" w14:textId="77777777" w:rsidR="005B45E6" w:rsidRDefault="005B45E6">
            <w:pPr>
              <w:spacing w:after="0" w:line="240" w:lineRule="auto"/>
              <w:jc w:val="center"/>
            </w:pPr>
          </w:p>
        </w:tc>
      </w:tr>
      <w:tr w:rsidR="005B45E6" w14:paraId="443F8C45"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34" w14:textId="77777777" w:rsidR="00166361" w:rsidRDefault="00166361" w:rsidP="00187D9E">
            <w:pPr>
              <w:spacing w:after="0" w:line="240" w:lineRule="auto"/>
              <w:jc w:val="both"/>
              <w:rPr>
                <w:rFonts w:ascii="Arial" w:eastAsia="Arial" w:hAnsi="Arial" w:cs="Arial"/>
                <w:b/>
              </w:rPr>
            </w:pPr>
          </w:p>
          <w:p w14:paraId="443F8C35" w14:textId="77777777" w:rsidR="00187D9E" w:rsidRPr="00187D9E" w:rsidRDefault="00187D9E" w:rsidP="00187D9E">
            <w:pPr>
              <w:spacing w:after="0" w:line="240" w:lineRule="auto"/>
              <w:jc w:val="both"/>
              <w:rPr>
                <w:rFonts w:ascii="Arial" w:eastAsia="Arial" w:hAnsi="Arial" w:cs="Arial"/>
                <w:b/>
              </w:rPr>
            </w:pPr>
            <w:r w:rsidRPr="00187D9E">
              <w:rPr>
                <w:rFonts w:ascii="Arial" w:eastAsia="Arial" w:hAnsi="Arial" w:cs="Arial"/>
                <w:b/>
              </w:rPr>
              <w:t>All members of the household have their own bedroom &amp; bed</w:t>
            </w:r>
            <w:r>
              <w:rPr>
                <w:rFonts w:ascii="Arial" w:eastAsia="Arial" w:hAnsi="Arial" w:cs="Arial"/>
                <w:b/>
              </w:rPr>
              <w:t xml:space="preserve"> and sharing is not permitted.</w:t>
            </w:r>
          </w:p>
          <w:p w14:paraId="443F8C36" w14:textId="77777777" w:rsidR="00187D9E" w:rsidRDefault="00187D9E" w:rsidP="00187D9E">
            <w:pPr>
              <w:pStyle w:val="ListParagraph"/>
              <w:spacing w:after="0" w:line="240" w:lineRule="auto"/>
              <w:jc w:val="both"/>
              <w:rPr>
                <w:rFonts w:ascii="Arial" w:eastAsia="Arial" w:hAnsi="Arial" w:cs="Arial"/>
                <w:b/>
              </w:rPr>
            </w:pPr>
          </w:p>
          <w:p w14:paraId="443F8C37" w14:textId="77777777" w:rsidR="005B45E6" w:rsidRPr="00187D9E" w:rsidRDefault="00187D9E" w:rsidP="00187D9E">
            <w:pPr>
              <w:spacing w:after="0" w:line="240" w:lineRule="auto"/>
              <w:jc w:val="both"/>
              <w:rPr>
                <w:rFonts w:ascii="Arial" w:eastAsia="Arial" w:hAnsi="Arial" w:cs="Arial"/>
                <w:b/>
              </w:rPr>
            </w:pPr>
            <w:r w:rsidRPr="00187D9E">
              <w:rPr>
                <w:rFonts w:ascii="Arial" w:eastAsia="Arial" w:hAnsi="Arial" w:cs="Arial"/>
                <w:b/>
              </w:rPr>
              <w:t xml:space="preserve">We will encourage a young person to personalise their space and will purchase reasonable decorative items. </w:t>
            </w:r>
          </w:p>
          <w:p w14:paraId="443F8C38" w14:textId="77777777" w:rsidR="005B45E6" w:rsidRDefault="00E62724">
            <w:pPr>
              <w:spacing w:after="0" w:line="240" w:lineRule="auto"/>
              <w:jc w:val="both"/>
              <w:rPr>
                <w:rFonts w:ascii="Arial" w:eastAsia="Arial" w:hAnsi="Arial" w:cs="Arial"/>
                <w:b/>
              </w:rPr>
            </w:pPr>
            <w:r>
              <w:rPr>
                <w:rFonts w:ascii="Arial" w:eastAsia="Arial" w:hAnsi="Arial" w:cs="Arial"/>
                <w:b/>
              </w:rPr>
              <w:t xml:space="preserve">    </w:t>
            </w:r>
          </w:p>
          <w:p w14:paraId="443F8C39" w14:textId="77777777" w:rsidR="005B45E6" w:rsidRDefault="00187D9E">
            <w:pPr>
              <w:spacing w:after="0" w:line="240" w:lineRule="auto"/>
              <w:jc w:val="both"/>
              <w:rPr>
                <w:rFonts w:ascii="Arial" w:eastAsia="Arial" w:hAnsi="Arial" w:cs="Arial"/>
                <w:b/>
              </w:rPr>
            </w:pPr>
            <w:r>
              <w:rPr>
                <w:rFonts w:ascii="Arial" w:eastAsia="Arial" w:hAnsi="Arial" w:cs="Arial"/>
                <w:b/>
              </w:rPr>
              <w:t>We respect one another’s privacy and must knock on each other’s door and await a reply before entering. (Unless</w:t>
            </w:r>
            <w:r w:rsidR="00E62724">
              <w:rPr>
                <w:rFonts w:ascii="Arial" w:eastAsia="Arial" w:hAnsi="Arial" w:cs="Arial"/>
                <w:b/>
              </w:rPr>
              <w:t xml:space="preserve"> in an emergency</w:t>
            </w:r>
            <w:r>
              <w:rPr>
                <w:rFonts w:ascii="Arial" w:eastAsia="Arial" w:hAnsi="Arial" w:cs="Arial"/>
                <w:b/>
              </w:rPr>
              <w:t>, then we might have to enter before permission is given)</w:t>
            </w:r>
            <w:r w:rsidR="00E62724">
              <w:rPr>
                <w:rFonts w:ascii="Arial" w:eastAsia="Arial" w:hAnsi="Arial" w:cs="Arial"/>
                <w:b/>
              </w:rPr>
              <w:t>.</w:t>
            </w:r>
          </w:p>
          <w:p w14:paraId="443F8C3A" w14:textId="77777777" w:rsidR="005B45E6" w:rsidRDefault="00E62724">
            <w:pPr>
              <w:spacing w:after="0" w:line="240" w:lineRule="auto"/>
              <w:jc w:val="both"/>
              <w:rPr>
                <w:rFonts w:ascii="Arial" w:eastAsia="Arial" w:hAnsi="Arial" w:cs="Arial"/>
                <w:b/>
              </w:rPr>
            </w:pPr>
            <w:r>
              <w:rPr>
                <w:rFonts w:ascii="Arial" w:eastAsia="Arial" w:hAnsi="Arial" w:cs="Arial"/>
                <w:b/>
              </w:rPr>
              <w:t xml:space="preserve"> </w:t>
            </w:r>
          </w:p>
          <w:p w14:paraId="443F8C3B" w14:textId="77777777" w:rsidR="005B45E6" w:rsidRDefault="00187D9E">
            <w:pPr>
              <w:spacing w:after="0" w:line="240" w:lineRule="auto"/>
              <w:jc w:val="both"/>
              <w:rPr>
                <w:rFonts w:ascii="Arial" w:eastAsia="Arial" w:hAnsi="Arial" w:cs="Arial"/>
                <w:b/>
              </w:rPr>
            </w:pPr>
            <w:r>
              <w:rPr>
                <w:rFonts w:ascii="Arial" w:eastAsia="Arial" w:hAnsi="Arial" w:cs="Arial"/>
                <w:b/>
              </w:rPr>
              <w:t>We keep b</w:t>
            </w:r>
            <w:r w:rsidR="00E62724">
              <w:rPr>
                <w:rFonts w:ascii="Arial" w:eastAsia="Arial" w:hAnsi="Arial" w:cs="Arial"/>
                <w:b/>
              </w:rPr>
              <w:t xml:space="preserve">edroom doors </w:t>
            </w:r>
            <w:r>
              <w:rPr>
                <w:rFonts w:ascii="Arial" w:eastAsia="Arial" w:hAnsi="Arial" w:cs="Arial"/>
                <w:b/>
              </w:rPr>
              <w:t xml:space="preserve">ajar </w:t>
            </w:r>
            <w:r w:rsidR="00E62724">
              <w:rPr>
                <w:rFonts w:ascii="Arial" w:eastAsia="Arial" w:hAnsi="Arial" w:cs="Arial"/>
                <w:b/>
              </w:rPr>
              <w:t xml:space="preserve">when other members of </w:t>
            </w:r>
            <w:r>
              <w:rPr>
                <w:rFonts w:ascii="Arial" w:eastAsia="Arial" w:hAnsi="Arial" w:cs="Arial"/>
                <w:b/>
              </w:rPr>
              <w:t>the household</w:t>
            </w:r>
            <w:r w:rsidR="00E62724">
              <w:rPr>
                <w:rFonts w:ascii="Arial" w:eastAsia="Arial" w:hAnsi="Arial" w:cs="Arial"/>
                <w:b/>
              </w:rPr>
              <w:t xml:space="preserve"> are present in </w:t>
            </w:r>
            <w:r>
              <w:rPr>
                <w:rFonts w:ascii="Arial" w:eastAsia="Arial" w:hAnsi="Arial" w:cs="Arial"/>
                <w:b/>
              </w:rPr>
              <w:t xml:space="preserve">one another’s </w:t>
            </w:r>
            <w:r w:rsidR="00E62724">
              <w:rPr>
                <w:rFonts w:ascii="Arial" w:eastAsia="Arial" w:hAnsi="Arial" w:cs="Arial"/>
                <w:b/>
              </w:rPr>
              <w:t xml:space="preserve">the room. </w:t>
            </w:r>
          </w:p>
          <w:p w14:paraId="443F8C3C" w14:textId="77777777" w:rsidR="00187D9E" w:rsidRDefault="00187D9E">
            <w:pPr>
              <w:spacing w:after="0" w:line="240" w:lineRule="auto"/>
              <w:jc w:val="both"/>
              <w:rPr>
                <w:rFonts w:ascii="Arial" w:eastAsia="Arial" w:hAnsi="Arial" w:cs="Arial"/>
                <w:b/>
              </w:rPr>
            </w:pPr>
          </w:p>
          <w:p w14:paraId="443F8C3D" w14:textId="77777777" w:rsidR="00187D9E" w:rsidRDefault="00187D9E">
            <w:pPr>
              <w:spacing w:after="0" w:line="240" w:lineRule="auto"/>
              <w:jc w:val="both"/>
              <w:rPr>
                <w:rFonts w:ascii="Arial" w:eastAsia="Arial" w:hAnsi="Arial" w:cs="Arial"/>
                <w:b/>
              </w:rPr>
            </w:pPr>
            <w:r>
              <w:rPr>
                <w:rFonts w:ascii="Arial" w:eastAsia="Arial" w:hAnsi="Arial" w:cs="Arial"/>
                <w:b/>
              </w:rPr>
              <w:t xml:space="preserve">We will agree a suitable bedtime at point of placement taking into account age and needs of the young </w:t>
            </w:r>
            <w:r w:rsidR="0021067F">
              <w:rPr>
                <w:rFonts w:ascii="Arial" w:eastAsia="Arial" w:hAnsi="Arial" w:cs="Arial"/>
                <w:b/>
              </w:rPr>
              <w:t>person;</w:t>
            </w:r>
            <w:r>
              <w:rPr>
                <w:rFonts w:ascii="Arial" w:eastAsia="Arial" w:hAnsi="Arial" w:cs="Arial"/>
                <w:b/>
              </w:rPr>
              <w:t xml:space="preserve"> we will also agree desired bedtime routine.</w:t>
            </w:r>
          </w:p>
          <w:p w14:paraId="443F8C3E" w14:textId="77777777" w:rsidR="0021067F" w:rsidRDefault="0021067F">
            <w:pPr>
              <w:spacing w:after="0" w:line="240" w:lineRule="auto"/>
              <w:jc w:val="both"/>
              <w:rPr>
                <w:rFonts w:ascii="Arial" w:eastAsia="Arial" w:hAnsi="Arial" w:cs="Arial"/>
                <w:b/>
              </w:rPr>
            </w:pPr>
          </w:p>
          <w:p w14:paraId="443F8C3F" w14:textId="77777777" w:rsidR="0021067F" w:rsidRDefault="0021067F">
            <w:pPr>
              <w:spacing w:after="0" w:line="240" w:lineRule="auto"/>
              <w:jc w:val="both"/>
              <w:rPr>
                <w:rFonts w:ascii="Arial" w:eastAsia="Arial" w:hAnsi="Arial" w:cs="Arial"/>
                <w:b/>
              </w:rPr>
            </w:pPr>
            <w:r>
              <w:rPr>
                <w:rFonts w:ascii="Arial" w:eastAsia="Arial" w:hAnsi="Arial" w:cs="Arial"/>
                <w:b/>
              </w:rPr>
              <w:t xml:space="preserve">We do not go into one another’s rooms without permission and do not take items belonging to someone else without asking first. </w:t>
            </w:r>
          </w:p>
          <w:p w14:paraId="443F8C40" w14:textId="77777777" w:rsidR="00187D9E" w:rsidRDefault="00187D9E">
            <w:pPr>
              <w:spacing w:after="0" w:line="240" w:lineRule="auto"/>
              <w:jc w:val="both"/>
              <w:rPr>
                <w:rFonts w:ascii="Arial" w:eastAsia="Arial" w:hAnsi="Arial" w:cs="Arial"/>
                <w:b/>
              </w:rPr>
            </w:pPr>
          </w:p>
          <w:p w14:paraId="443F8C41" w14:textId="77777777" w:rsidR="005B45E6" w:rsidRDefault="00E62724">
            <w:pPr>
              <w:spacing w:after="0" w:line="240" w:lineRule="auto"/>
              <w:jc w:val="both"/>
              <w:rPr>
                <w:rFonts w:ascii="Arial" w:eastAsia="Arial" w:hAnsi="Arial" w:cs="Arial"/>
                <w:b/>
              </w:rPr>
            </w:pPr>
            <w:r>
              <w:rPr>
                <w:rFonts w:ascii="Arial" w:eastAsia="Arial" w:hAnsi="Arial" w:cs="Arial"/>
                <w:b/>
              </w:rPr>
              <w:t>Bedrooms to be maintained in a clean/risk free manner.</w:t>
            </w:r>
          </w:p>
          <w:p w14:paraId="443F8C42" w14:textId="77777777" w:rsidR="0036290F" w:rsidRDefault="0036290F">
            <w:pPr>
              <w:spacing w:after="0" w:line="240" w:lineRule="auto"/>
              <w:jc w:val="both"/>
              <w:rPr>
                <w:rFonts w:ascii="Arial" w:eastAsia="Arial" w:hAnsi="Arial" w:cs="Arial"/>
                <w:b/>
              </w:rPr>
            </w:pPr>
          </w:p>
          <w:p w14:paraId="443F8C43" w14:textId="77777777" w:rsidR="0036290F" w:rsidRDefault="0036290F">
            <w:pPr>
              <w:spacing w:after="0" w:line="240" w:lineRule="auto"/>
              <w:jc w:val="both"/>
              <w:rPr>
                <w:rFonts w:ascii="Arial" w:eastAsia="Arial" w:hAnsi="Arial" w:cs="Arial"/>
                <w:b/>
              </w:rPr>
            </w:pPr>
            <w:r>
              <w:rPr>
                <w:rFonts w:ascii="Arial" w:eastAsia="Arial" w:hAnsi="Arial" w:cs="Arial"/>
                <w:b/>
              </w:rPr>
              <w:t xml:space="preserve">If a child becomes ill during the evening, we will nurse a child in the lounge, offering a bed for the child on the sofa so the carer may supervise and support in the same room. </w:t>
            </w:r>
          </w:p>
          <w:p w14:paraId="443F8C44" w14:textId="77777777" w:rsidR="00187D9E" w:rsidRDefault="00187D9E">
            <w:pPr>
              <w:spacing w:after="0" w:line="240" w:lineRule="auto"/>
              <w:jc w:val="both"/>
            </w:pPr>
          </w:p>
        </w:tc>
      </w:tr>
      <w:tr w:rsidR="005B45E6" w14:paraId="443F8C48"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46" w14:textId="77777777" w:rsidR="005B45E6" w:rsidRDefault="00E62724">
            <w:pPr>
              <w:spacing w:after="0" w:line="240" w:lineRule="auto"/>
              <w:jc w:val="center"/>
              <w:rPr>
                <w:rFonts w:ascii="Arial" w:eastAsia="Arial" w:hAnsi="Arial" w:cs="Arial"/>
                <w:b/>
              </w:rPr>
            </w:pPr>
            <w:r>
              <w:rPr>
                <w:rFonts w:ascii="Arial" w:eastAsia="Arial" w:hAnsi="Arial" w:cs="Arial"/>
                <w:b/>
              </w:rPr>
              <w:t>Bathrooms and Personal Care</w:t>
            </w:r>
          </w:p>
          <w:p w14:paraId="443F8C47" w14:textId="77777777" w:rsidR="005B45E6" w:rsidRDefault="005B45E6">
            <w:pPr>
              <w:spacing w:after="0" w:line="240" w:lineRule="auto"/>
              <w:jc w:val="center"/>
            </w:pPr>
          </w:p>
        </w:tc>
      </w:tr>
      <w:tr w:rsidR="005B45E6" w14:paraId="443F8C50"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49" w14:textId="77777777" w:rsidR="00166361" w:rsidRDefault="00166361">
            <w:pPr>
              <w:spacing w:after="0" w:line="240" w:lineRule="auto"/>
              <w:jc w:val="both"/>
              <w:rPr>
                <w:rFonts w:ascii="Arial" w:eastAsia="Arial" w:hAnsi="Arial" w:cs="Arial"/>
                <w:b/>
              </w:rPr>
            </w:pPr>
          </w:p>
          <w:p w14:paraId="443F8C4A" w14:textId="77777777" w:rsidR="005B45E6" w:rsidRDefault="0036290F">
            <w:pPr>
              <w:spacing w:after="0" w:line="240" w:lineRule="auto"/>
              <w:jc w:val="both"/>
              <w:rPr>
                <w:rFonts w:ascii="Arial" w:eastAsia="Arial" w:hAnsi="Arial" w:cs="Arial"/>
                <w:b/>
              </w:rPr>
            </w:pPr>
            <w:r>
              <w:rPr>
                <w:rFonts w:ascii="Arial" w:eastAsia="Arial" w:hAnsi="Arial" w:cs="Arial"/>
                <w:b/>
              </w:rPr>
              <w:t>Bathing and showering</w:t>
            </w:r>
            <w:r w:rsidR="00187D9E">
              <w:rPr>
                <w:rFonts w:ascii="Arial" w:eastAsia="Arial" w:hAnsi="Arial" w:cs="Arial"/>
                <w:b/>
              </w:rPr>
              <w:t xml:space="preserve"> is part of the daily routine, suitable time will be agreed with young person, </w:t>
            </w:r>
            <w:r w:rsidR="00E62724">
              <w:rPr>
                <w:rFonts w:ascii="Arial" w:eastAsia="Arial" w:hAnsi="Arial" w:cs="Arial"/>
                <w:b/>
              </w:rPr>
              <w:t xml:space="preserve">either in the evening or before </w:t>
            </w:r>
            <w:r>
              <w:rPr>
                <w:rFonts w:ascii="Arial" w:eastAsia="Arial" w:hAnsi="Arial" w:cs="Arial"/>
                <w:b/>
              </w:rPr>
              <w:t>school.</w:t>
            </w:r>
          </w:p>
          <w:p w14:paraId="443F8C4B" w14:textId="77777777" w:rsidR="0036290F" w:rsidRDefault="0036290F">
            <w:pPr>
              <w:spacing w:after="0" w:line="240" w:lineRule="auto"/>
              <w:jc w:val="both"/>
              <w:rPr>
                <w:rFonts w:ascii="Arial" w:eastAsia="Arial" w:hAnsi="Arial" w:cs="Arial"/>
                <w:b/>
              </w:rPr>
            </w:pPr>
          </w:p>
          <w:p w14:paraId="443F8C4C" w14:textId="77777777" w:rsidR="0036290F" w:rsidRDefault="0036290F">
            <w:pPr>
              <w:spacing w:after="0" w:line="240" w:lineRule="auto"/>
              <w:jc w:val="both"/>
              <w:rPr>
                <w:rFonts w:ascii="Arial" w:eastAsia="Arial" w:hAnsi="Arial" w:cs="Arial"/>
                <w:b/>
              </w:rPr>
            </w:pPr>
            <w:r>
              <w:rPr>
                <w:rFonts w:ascii="Arial" w:eastAsia="Arial" w:hAnsi="Arial" w:cs="Arial"/>
                <w:b/>
              </w:rPr>
              <w:t xml:space="preserve">Young people will be given privacy and respect to bathe/shower alone, if assistance is needed this will be agreed with the social worker beforehand. </w:t>
            </w:r>
          </w:p>
          <w:p w14:paraId="443F8C4D" w14:textId="77777777" w:rsidR="0021067F" w:rsidRDefault="0021067F">
            <w:pPr>
              <w:spacing w:after="0" w:line="240" w:lineRule="auto"/>
              <w:jc w:val="both"/>
              <w:rPr>
                <w:rFonts w:ascii="Arial" w:eastAsia="Arial" w:hAnsi="Arial" w:cs="Arial"/>
                <w:b/>
              </w:rPr>
            </w:pPr>
          </w:p>
          <w:p w14:paraId="443F8C4E" w14:textId="77777777" w:rsidR="00166361" w:rsidRDefault="0021067F">
            <w:pPr>
              <w:spacing w:after="0" w:line="240" w:lineRule="auto"/>
              <w:jc w:val="both"/>
              <w:rPr>
                <w:rFonts w:ascii="Arial" w:eastAsia="Arial" w:hAnsi="Arial" w:cs="Arial"/>
                <w:b/>
              </w:rPr>
            </w:pPr>
            <w:r>
              <w:rPr>
                <w:rFonts w:ascii="Arial" w:eastAsia="Arial" w:hAnsi="Arial" w:cs="Arial"/>
                <w:b/>
              </w:rPr>
              <w:t>P</w:t>
            </w:r>
            <w:r w:rsidR="00E62724">
              <w:rPr>
                <w:rFonts w:ascii="Arial" w:eastAsia="Arial" w:hAnsi="Arial" w:cs="Arial"/>
                <w:b/>
              </w:rPr>
              <w:t xml:space="preserve">ersonal hygiene issues </w:t>
            </w:r>
            <w:r>
              <w:rPr>
                <w:rFonts w:ascii="Arial" w:eastAsia="Arial" w:hAnsi="Arial" w:cs="Arial"/>
                <w:b/>
              </w:rPr>
              <w:t xml:space="preserve">and help with personal care will be approached based on </w:t>
            </w:r>
            <w:r w:rsidR="0036290F">
              <w:rPr>
                <w:rFonts w:ascii="Arial" w:eastAsia="Arial" w:hAnsi="Arial" w:cs="Arial"/>
                <w:b/>
              </w:rPr>
              <w:t xml:space="preserve">individual </w:t>
            </w:r>
            <w:r>
              <w:rPr>
                <w:rFonts w:ascii="Arial" w:eastAsia="Arial" w:hAnsi="Arial" w:cs="Arial"/>
                <w:b/>
              </w:rPr>
              <w:t xml:space="preserve">needs of </w:t>
            </w:r>
            <w:r w:rsidR="0036290F">
              <w:rPr>
                <w:rFonts w:ascii="Arial" w:eastAsia="Arial" w:hAnsi="Arial" w:cs="Arial"/>
                <w:b/>
              </w:rPr>
              <w:t xml:space="preserve">the </w:t>
            </w:r>
            <w:r>
              <w:rPr>
                <w:rFonts w:ascii="Arial" w:eastAsia="Arial" w:hAnsi="Arial" w:cs="Arial"/>
                <w:b/>
              </w:rPr>
              <w:t xml:space="preserve">young person however will be undertaken by adults in the household and not birth children. </w:t>
            </w:r>
          </w:p>
          <w:p w14:paraId="443F8C4F" w14:textId="77777777" w:rsidR="005B45E6" w:rsidRDefault="005B45E6">
            <w:pPr>
              <w:spacing w:after="0" w:line="240" w:lineRule="auto"/>
              <w:jc w:val="both"/>
            </w:pPr>
          </w:p>
        </w:tc>
      </w:tr>
      <w:tr w:rsidR="005B45E6" w14:paraId="443F8C53"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51" w14:textId="77777777" w:rsidR="005B45E6" w:rsidRDefault="00E62724">
            <w:pPr>
              <w:spacing w:after="0" w:line="240" w:lineRule="auto"/>
              <w:jc w:val="center"/>
              <w:rPr>
                <w:rFonts w:ascii="Arial" w:eastAsia="Arial" w:hAnsi="Arial" w:cs="Arial"/>
                <w:b/>
              </w:rPr>
            </w:pPr>
            <w:r>
              <w:rPr>
                <w:rFonts w:ascii="Arial" w:eastAsia="Arial" w:hAnsi="Arial" w:cs="Arial"/>
                <w:b/>
              </w:rPr>
              <w:t>Playing</w:t>
            </w:r>
          </w:p>
          <w:p w14:paraId="443F8C52" w14:textId="77777777" w:rsidR="005B45E6" w:rsidRDefault="005B45E6">
            <w:pPr>
              <w:spacing w:after="0" w:line="240" w:lineRule="auto"/>
              <w:jc w:val="center"/>
            </w:pPr>
          </w:p>
        </w:tc>
      </w:tr>
      <w:tr w:rsidR="005B45E6" w14:paraId="443F8C62"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54" w14:textId="77777777" w:rsidR="00166361" w:rsidRDefault="00166361">
            <w:pPr>
              <w:spacing w:after="0" w:line="240" w:lineRule="auto"/>
              <w:jc w:val="both"/>
              <w:rPr>
                <w:rFonts w:ascii="Arial" w:eastAsia="Arial" w:hAnsi="Arial" w:cs="Arial"/>
                <w:b/>
              </w:rPr>
            </w:pPr>
          </w:p>
          <w:p w14:paraId="443F8C55" w14:textId="77777777" w:rsidR="005B45E6" w:rsidRDefault="0021067F">
            <w:pPr>
              <w:spacing w:after="0" w:line="240" w:lineRule="auto"/>
              <w:jc w:val="both"/>
              <w:rPr>
                <w:rFonts w:ascii="Arial" w:eastAsia="Arial" w:hAnsi="Arial" w:cs="Arial"/>
                <w:b/>
              </w:rPr>
            </w:pPr>
            <w:r>
              <w:rPr>
                <w:rFonts w:ascii="Arial" w:eastAsia="Arial" w:hAnsi="Arial" w:cs="Arial"/>
                <w:b/>
              </w:rPr>
              <w:t xml:space="preserve">A young person can play alone in their bedroom however playing with others will be encouraged in communal areas only. </w:t>
            </w:r>
          </w:p>
          <w:p w14:paraId="443F8C56" w14:textId="77777777" w:rsidR="0021067F" w:rsidRDefault="0021067F">
            <w:pPr>
              <w:spacing w:after="0" w:line="240" w:lineRule="auto"/>
              <w:jc w:val="both"/>
              <w:rPr>
                <w:rFonts w:ascii="Arial" w:eastAsia="Arial" w:hAnsi="Arial" w:cs="Arial"/>
                <w:b/>
              </w:rPr>
            </w:pPr>
          </w:p>
          <w:p w14:paraId="443F8C57" w14:textId="77777777" w:rsidR="0021067F" w:rsidRDefault="0021067F">
            <w:pPr>
              <w:spacing w:after="0" w:line="240" w:lineRule="auto"/>
              <w:jc w:val="both"/>
              <w:rPr>
                <w:rFonts w:ascii="Arial" w:eastAsia="Arial" w:hAnsi="Arial" w:cs="Arial"/>
                <w:b/>
              </w:rPr>
            </w:pPr>
            <w:r>
              <w:rPr>
                <w:rFonts w:ascii="Arial" w:eastAsia="Arial" w:hAnsi="Arial" w:cs="Arial"/>
                <w:b/>
              </w:rPr>
              <w:t xml:space="preserve">Young person will be permitted to invite friends into the house however will be encouraged to play in one of the many downstairs rooms, with doors ajar. </w:t>
            </w:r>
          </w:p>
          <w:p w14:paraId="443F8C58" w14:textId="77777777" w:rsidR="0021067F" w:rsidRDefault="0021067F">
            <w:pPr>
              <w:spacing w:after="0" w:line="240" w:lineRule="auto"/>
              <w:jc w:val="both"/>
              <w:rPr>
                <w:rFonts w:ascii="Arial" w:eastAsia="Arial" w:hAnsi="Arial" w:cs="Arial"/>
                <w:b/>
              </w:rPr>
            </w:pPr>
          </w:p>
          <w:p w14:paraId="443F8C59" w14:textId="77777777" w:rsidR="005B45E6" w:rsidRDefault="0021067F">
            <w:pPr>
              <w:spacing w:after="0" w:line="240" w:lineRule="auto"/>
              <w:jc w:val="both"/>
              <w:rPr>
                <w:rFonts w:ascii="Arial" w:eastAsia="Arial" w:hAnsi="Arial" w:cs="Arial"/>
                <w:b/>
              </w:rPr>
            </w:pPr>
            <w:r>
              <w:rPr>
                <w:rFonts w:ascii="Arial" w:eastAsia="Arial" w:hAnsi="Arial" w:cs="Arial"/>
                <w:b/>
              </w:rPr>
              <w:t>We do not permit p</w:t>
            </w:r>
            <w:r w:rsidR="00E62724">
              <w:rPr>
                <w:rFonts w:ascii="Arial" w:eastAsia="Arial" w:hAnsi="Arial" w:cs="Arial"/>
                <w:b/>
              </w:rPr>
              <w:t>lay</w:t>
            </w:r>
            <w:r>
              <w:rPr>
                <w:rFonts w:ascii="Arial" w:eastAsia="Arial" w:hAnsi="Arial" w:cs="Arial"/>
                <w:b/>
              </w:rPr>
              <w:t xml:space="preserve"> </w:t>
            </w:r>
            <w:r w:rsidR="00E62724">
              <w:rPr>
                <w:rFonts w:ascii="Arial" w:eastAsia="Arial" w:hAnsi="Arial" w:cs="Arial"/>
                <w:b/>
              </w:rPr>
              <w:t xml:space="preserve">fighting </w:t>
            </w:r>
            <w:r w:rsidR="0036290F">
              <w:rPr>
                <w:rFonts w:ascii="Arial" w:eastAsia="Arial" w:hAnsi="Arial" w:cs="Arial"/>
                <w:b/>
              </w:rPr>
              <w:t xml:space="preserve">or tickling </w:t>
            </w:r>
            <w:r>
              <w:rPr>
                <w:rFonts w:ascii="Arial" w:eastAsia="Arial" w:hAnsi="Arial" w:cs="Arial"/>
                <w:b/>
              </w:rPr>
              <w:t>and encourage more casual interactions.</w:t>
            </w:r>
          </w:p>
          <w:p w14:paraId="443F8C5A" w14:textId="77777777" w:rsidR="0036290F" w:rsidRDefault="0036290F">
            <w:pPr>
              <w:spacing w:after="0" w:line="240" w:lineRule="auto"/>
              <w:jc w:val="both"/>
              <w:rPr>
                <w:rFonts w:ascii="Arial" w:eastAsia="Arial" w:hAnsi="Arial" w:cs="Arial"/>
                <w:b/>
              </w:rPr>
            </w:pPr>
          </w:p>
          <w:p w14:paraId="443F8C5B" w14:textId="77777777" w:rsidR="0021067F" w:rsidRDefault="0036290F">
            <w:pPr>
              <w:spacing w:after="0" w:line="240" w:lineRule="auto"/>
              <w:jc w:val="both"/>
              <w:rPr>
                <w:rFonts w:ascii="Arial" w:eastAsia="Arial" w:hAnsi="Arial" w:cs="Arial"/>
                <w:b/>
              </w:rPr>
            </w:pPr>
            <w:r>
              <w:rPr>
                <w:rFonts w:ascii="Arial" w:eastAsia="Arial" w:hAnsi="Arial" w:cs="Arial"/>
                <w:b/>
              </w:rPr>
              <w:t>No one should touch anyone else’s body without permission.</w:t>
            </w:r>
          </w:p>
          <w:p w14:paraId="443F8C5C" w14:textId="77777777" w:rsidR="0036290F" w:rsidRDefault="0036290F">
            <w:pPr>
              <w:spacing w:after="0" w:line="240" w:lineRule="auto"/>
              <w:jc w:val="both"/>
              <w:rPr>
                <w:rFonts w:ascii="Arial" w:eastAsia="Arial" w:hAnsi="Arial" w:cs="Arial"/>
                <w:b/>
              </w:rPr>
            </w:pPr>
          </w:p>
          <w:p w14:paraId="443F8C5D" w14:textId="77777777" w:rsidR="005B45E6" w:rsidRDefault="00E62724">
            <w:pPr>
              <w:spacing w:after="0" w:line="240" w:lineRule="auto"/>
              <w:jc w:val="both"/>
              <w:rPr>
                <w:rFonts w:ascii="Arial" w:eastAsia="Arial" w:hAnsi="Arial" w:cs="Arial"/>
                <w:b/>
              </w:rPr>
            </w:pPr>
            <w:r>
              <w:rPr>
                <w:rFonts w:ascii="Arial" w:eastAsia="Arial" w:hAnsi="Arial" w:cs="Arial"/>
                <w:b/>
              </w:rPr>
              <w:t xml:space="preserve">Age appropriate computer games </w:t>
            </w:r>
            <w:r w:rsidR="0021067F">
              <w:rPr>
                <w:rFonts w:ascii="Arial" w:eastAsia="Arial" w:hAnsi="Arial" w:cs="Arial"/>
                <w:b/>
              </w:rPr>
              <w:t xml:space="preserve">and films </w:t>
            </w:r>
            <w:r>
              <w:rPr>
                <w:rFonts w:ascii="Arial" w:eastAsia="Arial" w:hAnsi="Arial" w:cs="Arial"/>
                <w:b/>
              </w:rPr>
              <w:t>will only be permitted.</w:t>
            </w:r>
          </w:p>
          <w:p w14:paraId="443F8C5E" w14:textId="77777777" w:rsidR="005B45E6" w:rsidRDefault="005B45E6" w:rsidP="0021067F">
            <w:pPr>
              <w:spacing w:after="0" w:line="240" w:lineRule="auto"/>
              <w:jc w:val="both"/>
              <w:rPr>
                <w:rFonts w:ascii="Arial" w:eastAsia="Arial" w:hAnsi="Arial" w:cs="Arial"/>
                <w:b/>
              </w:rPr>
            </w:pPr>
          </w:p>
          <w:p w14:paraId="443F8C5F" w14:textId="77777777" w:rsidR="0021067F" w:rsidRDefault="0021067F" w:rsidP="0021067F">
            <w:pPr>
              <w:spacing w:after="0" w:line="240" w:lineRule="auto"/>
              <w:jc w:val="both"/>
              <w:rPr>
                <w:rFonts w:ascii="Arial" w:eastAsia="Arial" w:hAnsi="Arial" w:cs="Arial"/>
                <w:b/>
              </w:rPr>
            </w:pPr>
            <w:r>
              <w:rPr>
                <w:rFonts w:ascii="Arial" w:eastAsia="Arial" w:hAnsi="Arial" w:cs="Arial"/>
                <w:b/>
              </w:rPr>
              <w:t>We are not permitted to play online gaming in our bedrooms and do this using the communal computer only.</w:t>
            </w:r>
          </w:p>
          <w:p w14:paraId="443F8C60" w14:textId="77777777" w:rsidR="0021067F" w:rsidRDefault="0021067F" w:rsidP="0021067F">
            <w:pPr>
              <w:spacing w:after="0" w:line="240" w:lineRule="auto"/>
              <w:jc w:val="both"/>
              <w:rPr>
                <w:rFonts w:ascii="Arial" w:eastAsia="Arial" w:hAnsi="Arial" w:cs="Arial"/>
                <w:b/>
              </w:rPr>
            </w:pPr>
          </w:p>
          <w:p w14:paraId="443F8C61" w14:textId="77777777" w:rsidR="0021067F" w:rsidRDefault="0021067F" w:rsidP="0021067F">
            <w:pPr>
              <w:spacing w:after="0" w:line="240" w:lineRule="auto"/>
              <w:jc w:val="both"/>
            </w:pPr>
          </w:p>
        </w:tc>
      </w:tr>
      <w:tr w:rsidR="005B45E6" w14:paraId="443F8C65"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63" w14:textId="77777777" w:rsidR="005B45E6" w:rsidRDefault="00E62724">
            <w:pPr>
              <w:spacing w:after="0" w:line="240" w:lineRule="auto"/>
              <w:jc w:val="center"/>
              <w:rPr>
                <w:rFonts w:ascii="Arial" w:eastAsia="Arial" w:hAnsi="Arial" w:cs="Arial"/>
                <w:b/>
              </w:rPr>
            </w:pPr>
            <w:r>
              <w:rPr>
                <w:rFonts w:ascii="Arial" w:eastAsia="Arial" w:hAnsi="Arial" w:cs="Arial"/>
                <w:b/>
              </w:rPr>
              <w:t>Dress</w:t>
            </w:r>
          </w:p>
          <w:p w14:paraId="443F8C64" w14:textId="77777777" w:rsidR="005B45E6" w:rsidRDefault="005B45E6">
            <w:pPr>
              <w:spacing w:after="0" w:line="240" w:lineRule="auto"/>
              <w:jc w:val="center"/>
            </w:pPr>
          </w:p>
        </w:tc>
      </w:tr>
      <w:tr w:rsidR="005B45E6" w14:paraId="443F8C6E"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66" w14:textId="77777777" w:rsidR="00166361" w:rsidRDefault="00166361">
            <w:pPr>
              <w:spacing w:after="0" w:line="240" w:lineRule="auto"/>
              <w:jc w:val="both"/>
              <w:rPr>
                <w:rFonts w:ascii="Arial" w:eastAsia="Arial" w:hAnsi="Arial" w:cs="Arial"/>
                <w:b/>
              </w:rPr>
            </w:pPr>
          </w:p>
          <w:p w14:paraId="443F8C67" w14:textId="77777777" w:rsidR="005B45E6" w:rsidRDefault="0021067F">
            <w:pPr>
              <w:spacing w:after="0" w:line="240" w:lineRule="auto"/>
              <w:jc w:val="both"/>
              <w:rPr>
                <w:rFonts w:ascii="Arial" w:eastAsia="Arial" w:hAnsi="Arial" w:cs="Arial"/>
                <w:b/>
              </w:rPr>
            </w:pPr>
            <w:r>
              <w:rPr>
                <w:rFonts w:ascii="Arial" w:eastAsia="Arial" w:hAnsi="Arial" w:cs="Arial"/>
                <w:b/>
              </w:rPr>
              <w:t xml:space="preserve">We wear suitable clothing at all times and pyjamas are required by all members of the household. </w:t>
            </w:r>
          </w:p>
          <w:p w14:paraId="443F8C68" w14:textId="77777777" w:rsidR="0021067F" w:rsidRDefault="0021067F">
            <w:pPr>
              <w:spacing w:after="0" w:line="240" w:lineRule="auto"/>
              <w:jc w:val="both"/>
              <w:rPr>
                <w:rFonts w:ascii="Arial" w:eastAsia="Arial" w:hAnsi="Arial" w:cs="Arial"/>
                <w:b/>
              </w:rPr>
            </w:pPr>
          </w:p>
          <w:p w14:paraId="443F8C69" w14:textId="77777777" w:rsidR="0021067F" w:rsidRDefault="0021067F">
            <w:pPr>
              <w:spacing w:after="0" w:line="240" w:lineRule="auto"/>
              <w:jc w:val="both"/>
              <w:rPr>
                <w:rFonts w:ascii="Arial" w:eastAsia="Arial" w:hAnsi="Arial" w:cs="Arial"/>
                <w:b/>
              </w:rPr>
            </w:pPr>
            <w:r>
              <w:rPr>
                <w:rFonts w:ascii="Arial" w:eastAsia="Arial" w:hAnsi="Arial" w:cs="Arial"/>
                <w:b/>
              </w:rPr>
              <w:t xml:space="preserve">We undress, wash, dry and redress in the bathroom and do not permit walking about in a towel.  </w:t>
            </w:r>
          </w:p>
          <w:p w14:paraId="443F8C6A" w14:textId="77777777" w:rsidR="005B45E6" w:rsidRDefault="005B45E6">
            <w:pPr>
              <w:spacing w:after="0" w:line="240" w:lineRule="auto"/>
              <w:jc w:val="both"/>
              <w:rPr>
                <w:rFonts w:ascii="Arial" w:eastAsia="Arial" w:hAnsi="Arial" w:cs="Arial"/>
                <w:b/>
              </w:rPr>
            </w:pPr>
          </w:p>
          <w:p w14:paraId="443F8C6B" w14:textId="77777777" w:rsidR="0021067F" w:rsidRDefault="0021067F">
            <w:pPr>
              <w:spacing w:after="0" w:line="240" w:lineRule="auto"/>
              <w:jc w:val="both"/>
              <w:rPr>
                <w:rFonts w:ascii="Arial" w:eastAsia="Arial" w:hAnsi="Arial" w:cs="Arial"/>
                <w:b/>
              </w:rPr>
            </w:pPr>
            <w:r>
              <w:rPr>
                <w:rFonts w:ascii="Arial" w:eastAsia="Arial" w:hAnsi="Arial" w:cs="Arial"/>
                <w:b/>
              </w:rPr>
              <w:t xml:space="preserve">We keep our bedroom doors closed when undressing and dressing. </w:t>
            </w:r>
          </w:p>
          <w:p w14:paraId="443F8C6C" w14:textId="77777777" w:rsidR="0036290F" w:rsidRDefault="0036290F">
            <w:pPr>
              <w:spacing w:after="0" w:line="240" w:lineRule="auto"/>
              <w:jc w:val="both"/>
              <w:rPr>
                <w:rFonts w:ascii="Arial" w:eastAsia="Arial" w:hAnsi="Arial" w:cs="Arial"/>
                <w:b/>
              </w:rPr>
            </w:pPr>
            <w:r>
              <w:rPr>
                <w:rFonts w:ascii="Arial" w:eastAsia="Arial" w:hAnsi="Arial" w:cs="Arial"/>
                <w:b/>
              </w:rPr>
              <w:t xml:space="preserve">We wear age appropriate and suitable clothing at all times. </w:t>
            </w:r>
          </w:p>
          <w:p w14:paraId="443F8C6D" w14:textId="77777777" w:rsidR="005B45E6" w:rsidRDefault="005B45E6">
            <w:pPr>
              <w:spacing w:after="0" w:line="240" w:lineRule="auto"/>
              <w:jc w:val="both"/>
            </w:pPr>
          </w:p>
        </w:tc>
      </w:tr>
      <w:tr w:rsidR="0036290F" w14:paraId="443F8C71" w14:textId="77777777" w:rsidTr="006F07F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43F8C6F" w14:textId="77777777" w:rsidR="006F07F6" w:rsidRDefault="006F07F6" w:rsidP="006F07F6">
            <w:pPr>
              <w:spacing w:after="0" w:line="240" w:lineRule="auto"/>
              <w:jc w:val="center"/>
              <w:rPr>
                <w:rFonts w:ascii="Arial" w:eastAsia="Arial" w:hAnsi="Arial" w:cs="Arial"/>
                <w:b/>
              </w:rPr>
            </w:pPr>
            <w:r>
              <w:rPr>
                <w:rFonts w:ascii="Arial" w:eastAsia="Arial" w:hAnsi="Arial" w:cs="Arial"/>
                <w:b/>
              </w:rPr>
              <w:t>Car Journeys</w:t>
            </w:r>
          </w:p>
          <w:p w14:paraId="443F8C70" w14:textId="77777777" w:rsidR="0036290F" w:rsidRDefault="0036290F">
            <w:pPr>
              <w:spacing w:after="0" w:line="240" w:lineRule="auto"/>
              <w:jc w:val="both"/>
              <w:rPr>
                <w:rFonts w:ascii="Arial" w:eastAsia="Arial" w:hAnsi="Arial" w:cs="Arial"/>
                <w:b/>
              </w:rPr>
            </w:pPr>
          </w:p>
        </w:tc>
      </w:tr>
      <w:tr w:rsidR="005B45E6" w14:paraId="443F8C85" w14:textId="77777777" w:rsidTr="006F07F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3F8C72" w14:textId="77777777" w:rsidR="00166361" w:rsidRDefault="00166361">
            <w:pPr>
              <w:spacing w:after="0" w:line="240" w:lineRule="auto"/>
              <w:rPr>
                <w:rFonts w:ascii="Arial" w:eastAsia="Arial" w:hAnsi="Arial" w:cs="Arial"/>
                <w:b/>
              </w:rPr>
            </w:pPr>
          </w:p>
          <w:p w14:paraId="443F8C73" w14:textId="77777777" w:rsidR="005B45E6" w:rsidRDefault="0036290F">
            <w:pPr>
              <w:spacing w:after="0" w:line="240" w:lineRule="auto"/>
              <w:rPr>
                <w:rFonts w:ascii="Arial" w:eastAsia="Arial" w:hAnsi="Arial" w:cs="Arial"/>
                <w:b/>
              </w:rPr>
            </w:pPr>
            <w:r>
              <w:rPr>
                <w:rFonts w:ascii="Arial" w:eastAsia="Arial" w:hAnsi="Arial" w:cs="Arial"/>
                <w:b/>
              </w:rPr>
              <w:t xml:space="preserve">Children to be transported by </w:t>
            </w:r>
            <w:r w:rsidR="0022658D">
              <w:rPr>
                <w:rFonts w:ascii="Arial" w:eastAsia="Arial" w:hAnsi="Arial" w:cs="Arial"/>
                <w:b/>
              </w:rPr>
              <w:t xml:space="preserve">foster carers </w:t>
            </w:r>
            <w:r>
              <w:rPr>
                <w:rFonts w:ascii="Arial" w:eastAsia="Arial" w:hAnsi="Arial" w:cs="Arial"/>
                <w:b/>
              </w:rPr>
              <w:t xml:space="preserve">only. </w:t>
            </w:r>
          </w:p>
          <w:p w14:paraId="443F8C74" w14:textId="77777777" w:rsidR="0036290F" w:rsidRDefault="0036290F">
            <w:pPr>
              <w:spacing w:after="0" w:line="240" w:lineRule="auto"/>
              <w:rPr>
                <w:rFonts w:ascii="Arial" w:eastAsia="Arial" w:hAnsi="Arial" w:cs="Arial"/>
                <w:b/>
              </w:rPr>
            </w:pPr>
          </w:p>
          <w:p w14:paraId="443F8C75" w14:textId="77777777" w:rsidR="005B45E6" w:rsidRDefault="00E62724">
            <w:pPr>
              <w:spacing w:after="0" w:line="240" w:lineRule="auto"/>
              <w:rPr>
                <w:rFonts w:ascii="Arial" w:eastAsia="Arial" w:hAnsi="Arial" w:cs="Arial"/>
                <w:b/>
              </w:rPr>
            </w:pPr>
            <w:r>
              <w:rPr>
                <w:rFonts w:ascii="Arial" w:eastAsia="Arial" w:hAnsi="Arial" w:cs="Arial"/>
                <w:b/>
              </w:rPr>
              <w:t xml:space="preserve">Seat </w:t>
            </w:r>
            <w:r w:rsidR="006F07F6">
              <w:rPr>
                <w:rFonts w:ascii="Arial" w:eastAsia="Arial" w:hAnsi="Arial" w:cs="Arial"/>
                <w:b/>
              </w:rPr>
              <w:t xml:space="preserve">Belts must be worn at all times and car/booster seats in line with legislation. </w:t>
            </w:r>
          </w:p>
          <w:p w14:paraId="443F8C76" w14:textId="77777777" w:rsidR="0036290F" w:rsidRDefault="0036290F">
            <w:pPr>
              <w:spacing w:after="0" w:line="240" w:lineRule="auto"/>
              <w:rPr>
                <w:rFonts w:ascii="Arial" w:eastAsia="Arial" w:hAnsi="Arial" w:cs="Arial"/>
                <w:b/>
              </w:rPr>
            </w:pPr>
          </w:p>
          <w:p w14:paraId="443F8C77" w14:textId="77777777" w:rsidR="005B45E6" w:rsidRDefault="00E62724">
            <w:pPr>
              <w:spacing w:after="0" w:line="240" w:lineRule="auto"/>
              <w:rPr>
                <w:rFonts w:ascii="Arial" w:eastAsia="Arial" w:hAnsi="Arial" w:cs="Arial"/>
                <w:b/>
              </w:rPr>
            </w:pPr>
            <w:r>
              <w:rPr>
                <w:rFonts w:ascii="Arial" w:eastAsia="Arial" w:hAnsi="Arial" w:cs="Arial"/>
                <w:b/>
              </w:rPr>
              <w:t xml:space="preserve">Child locks on </w:t>
            </w:r>
            <w:r w:rsidR="006F07F6">
              <w:rPr>
                <w:rFonts w:ascii="Arial" w:eastAsia="Arial" w:hAnsi="Arial" w:cs="Arial"/>
                <w:b/>
              </w:rPr>
              <w:t xml:space="preserve">car </w:t>
            </w:r>
            <w:r>
              <w:rPr>
                <w:rFonts w:ascii="Arial" w:eastAsia="Arial" w:hAnsi="Arial" w:cs="Arial"/>
                <w:b/>
              </w:rPr>
              <w:t xml:space="preserve">doors may be applied at discretion of carer, depending on </w:t>
            </w:r>
            <w:r w:rsidR="006F07F6">
              <w:rPr>
                <w:rFonts w:ascii="Arial" w:eastAsia="Arial" w:hAnsi="Arial" w:cs="Arial"/>
                <w:b/>
              </w:rPr>
              <w:t xml:space="preserve">individual </w:t>
            </w:r>
            <w:r>
              <w:rPr>
                <w:rFonts w:ascii="Arial" w:eastAsia="Arial" w:hAnsi="Arial" w:cs="Arial"/>
                <w:b/>
              </w:rPr>
              <w:t>risk presented by child.</w:t>
            </w:r>
          </w:p>
          <w:p w14:paraId="443F8C78" w14:textId="77777777" w:rsidR="006F07F6" w:rsidRDefault="006F07F6">
            <w:pPr>
              <w:spacing w:after="0" w:line="240" w:lineRule="auto"/>
              <w:rPr>
                <w:rFonts w:ascii="Arial" w:eastAsia="Arial" w:hAnsi="Arial" w:cs="Arial"/>
                <w:b/>
              </w:rPr>
            </w:pPr>
          </w:p>
          <w:p w14:paraId="443F8C79" w14:textId="77777777" w:rsidR="005B45E6" w:rsidRDefault="00E62724">
            <w:pPr>
              <w:spacing w:after="0" w:line="240" w:lineRule="auto"/>
              <w:rPr>
                <w:rFonts w:ascii="Arial" w:eastAsia="Arial" w:hAnsi="Arial" w:cs="Arial"/>
                <w:b/>
              </w:rPr>
            </w:pPr>
            <w:r>
              <w:rPr>
                <w:rFonts w:ascii="Arial" w:eastAsia="Arial" w:hAnsi="Arial" w:cs="Arial"/>
                <w:b/>
              </w:rPr>
              <w:t>Window locks may be applied at discretion of carer, depending on risk presented by child.</w:t>
            </w:r>
          </w:p>
          <w:p w14:paraId="443F8C7A" w14:textId="77777777" w:rsidR="006F07F6" w:rsidRDefault="006F07F6">
            <w:pPr>
              <w:spacing w:after="0" w:line="240" w:lineRule="auto"/>
              <w:rPr>
                <w:rFonts w:ascii="Arial" w:eastAsia="Arial" w:hAnsi="Arial" w:cs="Arial"/>
                <w:b/>
              </w:rPr>
            </w:pPr>
          </w:p>
          <w:p w14:paraId="443F8C7B" w14:textId="77777777" w:rsidR="005B45E6" w:rsidRDefault="006F07F6">
            <w:pPr>
              <w:spacing w:after="0" w:line="240" w:lineRule="auto"/>
              <w:rPr>
                <w:rFonts w:ascii="Arial" w:eastAsia="Arial" w:hAnsi="Arial" w:cs="Arial"/>
                <w:b/>
              </w:rPr>
            </w:pPr>
            <w:r>
              <w:rPr>
                <w:rFonts w:ascii="Arial" w:eastAsia="Arial" w:hAnsi="Arial" w:cs="Arial"/>
                <w:b/>
              </w:rPr>
              <w:t xml:space="preserve">Any child in placement </w:t>
            </w:r>
            <w:r w:rsidR="00E62724">
              <w:rPr>
                <w:rFonts w:ascii="Arial" w:eastAsia="Arial" w:hAnsi="Arial" w:cs="Arial"/>
                <w:b/>
              </w:rPr>
              <w:t>will not be left unattended in vehicle.</w:t>
            </w:r>
          </w:p>
          <w:p w14:paraId="443F8C7C" w14:textId="77777777" w:rsidR="006F07F6" w:rsidRDefault="006F07F6">
            <w:pPr>
              <w:spacing w:after="0" w:line="240" w:lineRule="auto"/>
              <w:rPr>
                <w:rFonts w:ascii="Arial" w:eastAsia="Arial" w:hAnsi="Arial" w:cs="Arial"/>
                <w:b/>
              </w:rPr>
            </w:pPr>
          </w:p>
          <w:p w14:paraId="443F8C7D" w14:textId="77777777" w:rsidR="005B45E6" w:rsidRDefault="00E62724">
            <w:pPr>
              <w:spacing w:after="0" w:line="240" w:lineRule="auto"/>
              <w:rPr>
                <w:rFonts w:ascii="Arial" w:eastAsia="Arial" w:hAnsi="Arial" w:cs="Arial"/>
                <w:b/>
              </w:rPr>
            </w:pPr>
            <w:r>
              <w:rPr>
                <w:rFonts w:ascii="Arial" w:eastAsia="Arial" w:hAnsi="Arial" w:cs="Arial"/>
                <w:b/>
              </w:rPr>
              <w:t>Vehicle must be maintained to current safety standards.</w:t>
            </w:r>
          </w:p>
          <w:p w14:paraId="443F8C7E" w14:textId="77777777" w:rsidR="00166361" w:rsidRDefault="00166361">
            <w:pPr>
              <w:spacing w:after="0" w:line="240" w:lineRule="auto"/>
              <w:rPr>
                <w:rFonts w:ascii="Arial" w:eastAsia="Arial" w:hAnsi="Arial" w:cs="Arial"/>
                <w:b/>
              </w:rPr>
            </w:pPr>
          </w:p>
          <w:p w14:paraId="443F8C7F" w14:textId="77777777" w:rsidR="00166361" w:rsidRDefault="00166361">
            <w:pPr>
              <w:spacing w:after="0" w:line="240" w:lineRule="auto"/>
              <w:rPr>
                <w:rFonts w:ascii="Arial" w:eastAsia="Arial" w:hAnsi="Arial" w:cs="Arial"/>
                <w:b/>
              </w:rPr>
            </w:pPr>
          </w:p>
          <w:p w14:paraId="443F8C80" w14:textId="77777777" w:rsidR="00166361" w:rsidRDefault="00166361">
            <w:pPr>
              <w:spacing w:after="0" w:line="240" w:lineRule="auto"/>
              <w:rPr>
                <w:rFonts w:ascii="Arial" w:eastAsia="Arial" w:hAnsi="Arial" w:cs="Arial"/>
                <w:b/>
              </w:rPr>
            </w:pPr>
          </w:p>
          <w:p w14:paraId="443F8C81" w14:textId="77777777" w:rsidR="00166361" w:rsidRDefault="00166361">
            <w:pPr>
              <w:spacing w:after="0" w:line="240" w:lineRule="auto"/>
              <w:rPr>
                <w:rFonts w:ascii="Arial" w:eastAsia="Arial" w:hAnsi="Arial" w:cs="Arial"/>
                <w:b/>
              </w:rPr>
            </w:pPr>
          </w:p>
          <w:p w14:paraId="443F8C82" w14:textId="77777777" w:rsidR="00166361" w:rsidRDefault="00166361">
            <w:pPr>
              <w:spacing w:after="0" w:line="240" w:lineRule="auto"/>
              <w:rPr>
                <w:rFonts w:ascii="Arial" w:eastAsia="Arial" w:hAnsi="Arial" w:cs="Arial"/>
                <w:b/>
              </w:rPr>
            </w:pPr>
          </w:p>
          <w:p w14:paraId="443F8C83" w14:textId="77777777" w:rsidR="00166361" w:rsidRDefault="00166361">
            <w:pPr>
              <w:spacing w:after="0" w:line="240" w:lineRule="auto"/>
              <w:rPr>
                <w:rFonts w:ascii="Arial" w:eastAsia="Arial" w:hAnsi="Arial" w:cs="Arial"/>
                <w:b/>
              </w:rPr>
            </w:pPr>
          </w:p>
          <w:p w14:paraId="443F8C84" w14:textId="77777777" w:rsidR="005B45E6" w:rsidRDefault="005B45E6">
            <w:pPr>
              <w:spacing w:after="0" w:line="240" w:lineRule="auto"/>
            </w:pPr>
          </w:p>
        </w:tc>
      </w:tr>
      <w:tr w:rsidR="005B45E6" w14:paraId="443F8C88"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86" w14:textId="77777777" w:rsidR="005B45E6" w:rsidRDefault="00E62724">
            <w:pPr>
              <w:spacing w:after="0" w:line="240" w:lineRule="auto"/>
              <w:jc w:val="center"/>
              <w:rPr>
                <w:rFonts w:ascii="Arial" w:eastAsia="Arial" w:hAnsi="Arial" w:cs="Arial"/>
                <w:b/>
              </w:rPr>
            </w:pPr>
            <w:r>
              <w:rPr>
                <w:rFonts w:ascii="Arial" w:eastAsia="Arial" w:hAnsi="Arial" w:cs="Arial"/>
                <w:b/>
              </w:rPr>
              <w:t>Overnight Stays and Babysitters</w:t>
            </w:r>
          </w:p>
          <w:p w14:paraId="443F8C87" w14:textId="77777777" w:rsidR="005B45E6" w:rsidRDefault="005B45E6">
            <w:pPr>
              <w:spacing w:after="0" w:line="240" w:lineRule="auto"/>
              <w:jc w:val="center"/>
            </w:pPr>
          </w:p>
        </w:tc>
      </w:tr>
      <w:tr w:rsidR="005B45E6" w14:paraId="443F8C92"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89" w14:textId="77777777" w:rsidR="00166361" w:rsidRDefault="00166361">
            <w:pPr>
              <w:spacing w:after="0" w:line="240" w:lineRule="auto"/>
              <w:jc w:val="both"/>
              <w:rPr>
                <w:rFonts w:ascii="Arial" w:eastAsia="Arial" w:hAnsi="Arial" w:cs="Arial"/>
                <w:b/>
              </w:rPr>
            </w:pPr>
          </w:p>
          <w:p w14:paraId="443F8C8A" w14:textId="77777777" w:rsidR="005B45E6" w:rsidRDefault="00E62724">
            <w:pPr>
              <w:spacing w:after="0" w:line="240" w:lineRule="auto"/>
              <w:jc w:val="both"/>
              <w:rPr>
                <w:rFonts w:ascii="Arial" w:eastAsia="Arial" w:hAnsi="Arial" w:cs="Arial"/>
                <w:b/>
              </w:rPr>
            </w:pPr>
            <w:r>
              <w:rPr>
                <w:rFonts w:ascii="Arial" w:eastAsia="Arial" w:hAnsi="Arial" w:cs="Arial"/>
                <w:b/>
              </w:rPr>
              <w:t xml:space="preserve">Sleepovers will be permitted with friends </w:t>
            </w:r>
            <w:r w:rsidR="00626E26">
              <w:rPr>
                <w:rFonts w:ascii="Arial" w:eastAsia="Arial" w:hAnsi="Arial" w:cs="Arial"/>
                <w:b/>
              </w:rPr>
              <w:t xml:space="preserve">once a child is settled in placement and it has been agreed by the young person’s social worker.  We encourage sleep overs in our home as opposed to young people sleeping elsewhere. </w:t>
            </w:r>
          </w:p>
          <w:p w14:paraId="443F8C8B" w14:textId="77777777" w:rsidR="00626E26" w:rsidRDefault="00626E26">
            <w:pPr>
              <w:spacing w:after="0" w:line="240" w:lineRule="auto"/>
              <w:jc w:val="both"/>
              <w:rPr>
                <w:rFonts w:ascii="Arial" w:eastAsia="Arial" w:hAnsi="Arial" w:cs="Arial"/>
                <w:b/>
              </w:rPr>
            </w:pPr>
          </w:p>
          <w:p w14:paraId="443F8C8C" w14:textId="77777777" w:rsidR="005B45E6" w:rsidRDefault="00E62724">
            <w:pPr>
              <w:spacing w:after="0" w:line="240" w:lineRule="auto"/>
              <w:jc w:val="both"/>
              <w:rPr>
                <w:rFonts w:ascii="Arial" w:eastAsia="Arial" w:hAnsi="Arial" w:cs="Arial"/>
                <w:b/>
              </w:rPr>
            </w:pPr>
            <w:r>
              <w:rPr>
                <w:rFonts w:ascii="Arial" w:eastAsia="Arial" w:hAnsi="Arial" w:cs="Arial"/>
                <w:b/>
              </w:rPr>
              <w:t>Overnight stays with relatives/birt</w:t>
            </w:r>
            <w:r w:rsidR="00626E26">
              <w:rPr>
                <w:rFonts w:ascii="Arial" w:eastAsia="Arial" w:hAnsi="Arial" w:cs="Arial"/>
                <w:b/>
              </w:rPr>
              <w:t>h family will be authorised by child’s</w:t>
            </w:r>
            <w:r>
              <w:rPr>
                <w:rFonts w:ascii="Arial" w:eastAsia="Arial" w:hAnsi="Arial" w:cs="Arial"/>
                <w:b/>
              </w:rPr>
              <w:t xml:space="preserve"> social worker/Herefordshire Local Authority.</w:t>
            </w:r>
          </w:p>
          <w:p w14:paraId="443F8C8D" w14:textId="77777777" w:rsidR="00626E26" w:rsidRDefault="00626E26">
            <w:pPr>
              <w:spacing w:after="0" w:line="240" w:lineRule="auto"/>
              <w:jc w:val="both"/>
              <w:rPr>
                <w:rFonts w:ascii="Arial" w:eastAsia="Arial" w:hAnsi="Arial" w:cs="Arial"/>
                <w:b/>
              </w:rPr>
            </w:pPr>
          </w:p>
          <w:p w14:paraId="443F8C8E" w14:textId="77777777" w:rsidR="005B45E6" w:rsidRDefault="00E62724">
            <w:pPr>
              <w:spacing w:after="0" w:line="240" w:lineRule="auto"/>
              <w:jc w:val="both"/>
              <w:rPr>
                <w:rFonts w:ascii="Arial" w:eastAsia="Arial" w:hAnsi="Arial" w:cs="Arial"/>
                <w:b/>
              </w:rPr>
            </w:pPr>
            <w:r>
              <w:rPr>
                <w:rFonts w:ascii="Arial" w:eastAsia="Arial" w:hAnsi="Arial" w:cs="Arial"/>
                <w:b/>
              </w:rPr>
              <w:t>Babysitting will only be sought in an emergency. Emergency babysitting will be sought from support network supplied to Herefordshire Local Authority</w:t>
            </w:r>
            <w:r w:rsidR="00626E26">
              <w:rPr>
                <w:rFonts w:ascii="Arial" w:eastAsia="Arial" w:hAnsi="Arial" w:cs="Arial"/>
                <w:b/>
              </w:rPr>
              <w:t xml:space="preserve"> in carers Eco map</w:t>
            </w:r>
            <w:r>
              <w:rPr>
                <w:rFonts w:ascii="Arial" w:eastAsia="Arial" w:hAnsi="Arial" w:cs="Arial"/>
                <w:b/>
              </w:rPr>
              <w:t>.</w:t>
            </w:r>
          </w:p>
          <w:p w14:paraId="443F8C8F" w14:textId="77777777" w:rsidR="00626E26" w:rsidRDefault="00626E26">
            <w:pPr>
              <w:spacing w:after="0" w:line="240" w:lineRule="auto"/>
              <w:jc w:val="both"/>
              <w:rPr>
                <w:rFonts w:ascii="Arial" w:eastAsia="Arial" w:hAnsi="Arial" w:cs="Arial"/>
                <w:b/>
              </w:rPr>
            </w:pPr>
          </w:p>
          <w:p w14:paraId="443F8C90" w14:textId="77777777" w:rsidR="005B45E6" w:rsidRDefault="00626E26">
            <w:pPr>
              <w:spacing w:after="0" w:line="240" w:lineRule="auto"/>
              <w:jc w:val="both"/>
              <w:rPr>
                <w:rFonts w:ascii="Arial" w:eastAsia="Arial" w:hAnsi="Arial" w:cs="Arial"/>
                <w:b/>
              </w:rPr>
            </w:pPr>
            <w:r>
              <w:rPr>
                <w:rFonts w:ascii="Arial" w:eastAsia="Arial" w:hAnsi="Arial" w:cs="Arial"/>
                <w:b/>
              </w:rPr>
              <w:t xml:space="preserve">Permission must be sought before taking a young person on holiday. </w:t>
            </w:r>
          </w:p>
          <w:p w14:paraId="443F8C91" w14:textId="77777777" w:rsidR="005B45E6" w:rsidRDefault="005B45E6">
            <w:pPr>
              <w:spacing w:after="0" w:line="240" w:lineRule="auto"/>
              <w:jc w:val="both"/>
            </w:pPr>
          </w:p>
        </w:tc>
      </w:tr>
      <w:tr w:rsidR="005B45E6" w14:paraId="443F8C95"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93" w14:textId="77777777" w:rsidR="005B45E6" w:rsidRDefault="00E62724">
            <w:pPr>
              <w:spacing w:after="0" w:line="240" w:lineRule="auto"/>
              <w:jc w:val="center"/>
              <w:rPr>
                <w:rFonts w:ascii="Arial" w:eastAsia="Arial" w:hAnsi="Arial" w:cs="Arial"/>
                <w:b/>
              </w:rPr>
            </w:pPr>
            <w:r>
              <w:rPr>
                <w:rFonts w:ascii="Arial" w:eastAsia="Arial" w:hAnsi="Arial" w:cs="Arial"/>
                <w:b/>
              </w:rPr>
              <w:t>Showing Affection.</w:t>
            </w:r>
          </w:p>
          <w:p w14:paraId="443F8C94" w14:textId="77777777" w:rsidR="005B45E6" w:rsidRDefault="005B45E6">
            <w:pPr>
              <w:spacing w:after="0" w:line="240" w:lineRule="auto"/>
              <w:jc w:val="center"/>
            </w:pPr>
          </w:p>
        </w:tc>
      </w:tr>
      <w:tr w:rsidR="005B45E6" w14:paraId="443F8C9D"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96" w14:textId="77777777" w:rsidR="00166361" w:rsidRDefault="00166361">
            <w:pPr>
              <w:spacing w:after="0" w:line="240" w:lineRule="auto"/>
              <w:jc w:val="both"/>
              <w:rPr>
                <w:rFonts w:ascii="Arial" w:eastAsia="Arial" w:hAnsi="Arial" w:cs="Arial"/>
                <w:b/>
              </w:rPr>
            </w:pPr>
          </w:p>
          <w:p w14:paraId="443F8C97" w14:textId="77777777" w:rsidR="005B45E6" w:rsidRDefault="006F07F6">
            <w:pPr>
              <w:spacing w:after="0" w:line="240" w:lineRule="auto"/>
              <w:jc w:val="both"/>
              <w:rPr>
                <w:rFonts w:ascii="Arial" w:eastAsia="Arial" w:hAnsi="Arial" w:cs="Arial"/>
                <w:b/>
              </w:rPr>
            </w:pPr>
            <w:r>
              <w:rPr>
                <w:rFonts w:ascii="Arial" w:eastAsia="Arial" w:hAnsi="Arial" w:cs="Arial"/>
                <w:b/>
              </w:rPr>
              <w:t>We like to recognise</w:t>
            </w:r>
            <w:r w:rsidR="00E62724">
              <w:rPr>
                <w:rFonts w:ascii="Arial" w:eastAsia="Arial" w:hAnsi="Arial" w:cs="Arial"/>
                <w:b/>
              </w:rPr>
              <w:t xml:space="preserve"> </w:t>
            </w:r>
            <w:r>
              <w:rPr>
                <w:rFonts w:ascii="Arial" w:eastAsia="Arial" w:hAnsi="Arial" w:cs="Arial"/>
                <w:b/>
              </w:rPr>
              <w:t xml:space="preserve">achievements, good behaviour and good </w:t>
            </w:r>
            <w:r w:rsidR="00E62724">
              <w:rPr>
                <w:rFonts w:ascii="Arial" w:eastAsia="Arial" w:hAnsi="Arial" w:cs="Arial"/>
                <w:b/>
              </w:rPr>
              <w:t xml:space="preserve">school work </w:t>
            </w:r>
            <w:r>
              <w:rPr>
                <w:rFonts w:ascii="Arial" w:eastAsia="Arial" w:hAnsi="Arial" w:cs="Arial"/>
                <w:b/>
              </w:rPr>
              <w:t>in an affectionate way with hi five, hugging and positive praise but only with permission of the young person</w:t>
            </w:r>
            <w:r w:rsidR="00E62724">
              <w:rPr>
                <w:rFonts w:ascii="Arial" w:eastAsia="Arial" w:hAnsi="Arial" w:cs="Arial"/>
                <w:b/>
              </w:rPr>
              <w:t>.</w:t>
            </w:r>
          </w:p>
          <w:p w14:paraId="443F8C98" w14:textId="77777777" w:rsidR="005B45E6" w:rsidRDefault="00E62724">
            <w:pPr>
              <w:spacing w:after="0" w:line="240" w:lineRule="auto"/>
              <w:jc w:val="both"/>
              <w:rPr>
                <w:rFonts w:ascii="Arial" w:eastAsia="Arial" w:hAnsi="Arial" w:cs="Arial"/>
                <w:b/>
              </w:rPr>
            </w:pPr>
            <w:r>
              <w:rPr>
                <w:rFonts w:ascii="Arial" w:eastAsia="Arial" w:hAnsi="Arial" w:cs="Arial"/>
                <w:b/>
              </w:rPr>
              <w:t xml:space="preserve"> </w:t>
            </w:r>
          </w:p>
          <w:p w14:paraId="443F8C99" w14:textId="77777777" w:rsidR="005B45E6" w:rsidRDefault="00E62724">
            <w:pPr>
              <w:spacing w:after="0" w:line="240" w:lineRule="auto"/>
              <w:jc w:val="both"/>
              <w:rPr>
                <w:rFonts w:ascii="Arial" w:eastAsia="Arial" w:hAnsi="Arial" w:cs="Arial"/>
                <w:b/>
              </w:rPr>
            </w:pPr>
            <w:r>
              <w:rPr>
                <w:rFonts w:ascii="Arial" w:eastAsia="Arial" w:hAnsi="Arial" w:cs="Arial"/>
                <w:b/>
              </w:rPr>
              <w:t xml:space="preserve">Physical contact must be </w:t>
            </w:r>
            <w:r w:rsidR="006F07F6">
              <w:rPr>
                <w:rFonts w:ascii="Arial" w:eastAsia="Arial" w:hAnsi="Arial" w:cs="Arial"/>
                <w:b/>
              </w:rPr>
              <w:t xml:space="preserve">considered and where possible </w:t>
            </w:r>
            <w:r>
              <w:rPr>
                <w:rFonts w:ascii="Arial" w:eastAsia="Arial" w:hAnsi="Arial" w:cs="Arial"/>
                <w:b/>
              </w:rPr>
              <w:t xml:space="preserve">witnessed </w:t>
            </w:r>
            <w:r w:rsidR="006F07F6">
              <w:rPr>
                <w:rFonts w:ascii="Arial" w:eastAsia="Arial" w:hAnsi="Arial" w:cs="Arial"/>
                <w:b/>
              </w:rPr>
              <w:t xml:space="preserve">by a third party in order </w:t>
            </w:r>
            <w:r>
              <w:rPr>
                <w:rFonts w:ascii="Arial" w:eastAsia="Arial" w:hAnsi="Arial" w:cs="Arial"/>
                <w:b/>
              </w:rPr>
              <w:t xml:space="preserve">to </w:t>
            </w:r>
            <w:r w:rsidR="006F07F6">
              <w:rPr>
                <w:rFonts w:ascii="Arial" w:eastAsia="Arial" w:hAnsi="Arial" w:cs="Arial"/>
                <w:b/>
              </w:rPr>
              <w:t>avoid</w:t>
            </w:r>
            <w:r>
              <w:rPr>
                <w:rFonts w:ascii="Arial" w:eastAsia="Arial" w:hAnsi="Arial" w:cs="Arial"/>
                <w:b/>
              </w:rPr>
              <w:t xml:space="preserve"> likelihood of complaint/misunderstanding.</w:t>
            </w:r>
          </w:p>
          <w:p w14:paraId="443F8C9A" w14:textId="77777777" w:rsidR="006F07F6" w:rsidRDefault="006F07F6">
            <w:pPr>
              <w:spacing w:after="0" w:line="240" w:lineRule="auto"/>
              <w:jc w:val="both"/>
              <w:rPr>
                <w:rFonts w:ascii="Arial" w:eastAsia="Arial" w:hAnsi="Arial" w:cs="Arial"/>
                <w:b/>
              </w:rPr>
            </w:pPr>
          </w:p>
          <w:p w14:paraId="443F8C9B" w14:textId="77777777" w:rsidR="005B45E6" w:rsidRDefault="00626E26" w:rsidP="00626E26">
            <w:pPr>
              <w:spacing w:after="0" w:line="240" w:lineRule="auto"/>
              <w:jc w:val="both"/>
              <w:rPr>
                <w:rFonts w:ascii="Arial" w:eastAsia="Arial" w:hAnsi="Arial" w:cs="Arial"/>
                <w:b/>
              </w:rPr>
            </w:pPr>
            <w:r>
              <w:rPr>
                <w:rFonts w:ascii="Arial" w:eastAsia="Arial" w:hAnsi="Arial" w:cs="Arial"/>
                <w:b/>
              </w:rPr>
              <w:t>We ask one another if we want a hug and we must ask if we want to hug someone else.</w:t>
            </w:r>
          </w:p>
          <w:p w14:paraId="443F8C9C" w14:textId="77777777" w:rsidR="00626E26" w:rsidRDefault="00626E26" w:rsidP="00626E26">
            <w:pPr>
              <w:spacing w:after="0" w:line="240" w:lineRule="auto"/>
              <w:jc w:val="both"/>
            </w:pPr>
          </w:p>
        </w:tc>
      </w:tr>
      <w:tr w:rsidR="005B45E6" w14:paraId="443F8CA0"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14:paraId="443F8C9E" w14:textId="77777777" w:rsidR="005B45E6" w:rsidRDefault="00E62724">
            <w:pPr>
              <w:spacing w:after="0" w:line="240" w:lineRule="auto"/>
              <w:jc w:val="center"/>
              <w:rPr>
                <w:rFonts w:ascii="Arial" w:eastAsia="Arial" w:hAnsi="Arial" w:cs="Arial"/>
                <w:b/>
              </w:rPr>
            </w:pPr>
            <w:r>
              <w:rPr>
                <w:rFonts w:ascii="Arial" w:eastAsia="Arial" w:hAnsi="Arial" w:cs="Arial"/>
                <w:b/>
              </w:rPr>
              <w:t>Photographs, Videos and the Internet</w:t>
            </w:r>
          </w:p>
          <w:p w14:paraId="443F8C9F" w14:textId="77777777" w:rsidR="005B45E6" w:rsidRDefault="005B45E6">
            <w:pPr>
              <w:spacing w:after="0" w:line="240" w:lineRule="auto"/>
              <w:jc w:val="center"/>
            </w:pPr>
          </w:p>
        </w:tc>
      </w:tr>
      <w:tr w:rsidR="005B45E6" w14:paraId="443F8CB3"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A1" w14:textId="77777777" w:rsidR="00166361" w:rsidRDefault="00166361">
            <w:pPr>
              <w:spacing w:after="0" w:line="240" w:lineRule="auto"/>
              <w:jc w:val="both"/>
              <w:rPr>
                <w:rFonts w:ascii="Arial" w:eastAsia="Arial" w:hAnsi="Arial" w:cs="Arial"/>
                <w:b/>
              </w:rPr>
            </w:pPr>
          </w:p>
          <w:p w14:paraId="443F8CA2" w14:textId="77777777" w:rsidR="005B45E6" w:rsidRDefault="006F07F6">
            <w:pPr>
              <w:spacing w:after="0" w:line="240" w:lineRule="auto"/>
              <w:jc w:val="both"/>
              <w:rPr>
                <w:rFonts w:ascii="Arial" w:eastAsia="Arial" w:hAnsi="Arial" w:cs="Arial"/>
                <w:b/>
              </w:rPr>
            </w:pPr>
            <w:r>
              <w:rPr>
                <w:rFonts w:ascii="Arial" w:eastAsia="Arial" w:hAnsi="Arial" w:cs="Arial"/>
                <w:b/>
              </w:rPr>
              <w:t>We like to take</w:t>
            </w:r>
            <w:r w:rsidR="00E62724">
              <w:rPr>
                <w:rFonts w:ascii="Arial" w:eastAsia="Arial" w:hAnsi="Arial" w:cs="Arial"/>
                <w:b/>
              </w:rPr>
              <w:t xml:space="preserve"> photographs </w:t>
            </w:r>
            <w:r>
              <w:rPr>
                <w:rFonts w:ascii="Arial" w:eastAsia="Arial" w:hAnsi="Arial" w:cs="Arial"/>
                <w:b/>
              </w:rPr>
              <w:t xml:space="preserve">of happy times and aim </w:t>
            </w:r>
            <w:r w:rsidR="00E62724">
              <w:rPr>
                <w:rFonts w:ascii="Arial" w:eastAsia="Arial" w:hAnsi="Arial" w:cs="Arial"/>
                <w:b/>
              </w:rPr>
              <w:t xml:space="preserve">to provide </w:t>
            </w:r>
            <w:r>
              <w:rPr>
                <w:rFonts w:ascii="Arial" w:eastAsia="Arial" w:hAnsi="Arial" w:cs="Arial"/>
                <w:b/>
              </w:rPr>
              <w:t xml:space="preserve">a </w:t>
            </w:r>
            <w:r w:rsidR="00E62724">
              <w:rPr>
                <w:rFonts w:ascii="Arial" w:eastAsia="Arial" w:hAnsi="Arial" w:cs="Arial"/>
                <w:b/>
              </w:rPr>
              <w:t xml:space="preserve">life </w:t>
            </w:r>
            <w:r>
              <w:rPr>
                <w:rFonts w:ascii="Arial" w:eastAsia="Arial" w:hAnsi="Arial" w:cs="Arial"/>
                <w:b/>
              </w:rPr>
              <w:t>story book for any child placed with us</w:t>
            </w:r>
            <w:r w:rsidR="00E62724">
              <w:rPr>
                <w:rFonts w:ascii="Arial" w:eastAsia="Arial" w:hAnsi="Arial" w:cs="Arial"/>
                <w:b/>
              </w:rPr>
              <w:t>. All photographs taken will be with permission of child</w:t>
            </w:r>
            <w:r>
              <w:rPr>
                <w:rFonts w:ascii="Arial" w:eastAsia="Arial" w:hAnsi="Arial" w:cs="Arial"/>
                <w:b/>
              </w:rPr>
              <w:t xml:space="preserve"> and a child can say no</w:t>
            </w:r>
            <w:r w:rsidR="00E62724">
              <w:rPr>
                <w:rFonts w:ascii="Arial" w:eastAsia="Arial" w:hAnsi="Arial" w:cs="Arial"/>
                <w:b/>
              </w:rPr>
              <w:t>.</w:t>
            </w:r>
          </w:p>
          <w:p w14:paraId="443F8CA3" w14:textId="77777777" w:rsidR="006F07F6" w:rsidRDefault="006F07F6">
            <w:pPr>
              <w:spacing w:after="0" w:line="240" w:lineRule="auto"/>
              <w:jc w:val="both"/>
              <w:rPr>
                <w:rFonts w:ascii="Arial" w:eastAsia="Arial" w:hAnsi="Arial" w:cs="Arial"/>
                <w:b/>
              </w:rPr>
            </w:pPr>
          </w:p>
          <w:p w14:paraId="443F8CA4" w14:textId="77777777" w:rsidR="005B45E6" w:rsidRDefault="00E62724">
            <w:pPr>
              <w:spacing w:after="0" w:line="240" w:lineRule="auto"/>
              <w:jc w:val="both"/>
              <w:rPr>
                <w:rFonts w:ascii="Arial" w:eastAsia="Arial" w:hAnsi="Arial" w:cs="Arial"/>
                <w:b/>
              </w:rPr>
            </w:pPr>
            <w:r>
              <w:rPr>
                <w:rFonts w:ascii="Arial" w:eastAsia="Arial" w:hAnsi="Arial" w:cs="Arial"/>
                <w:b/>
              </w:rPr>
              <w:t xml:space="preserve">Photographs will not be taken of the LAC in a state of </w:t>
            </w:r>
            <w:r w:rsidR="006F07F6">
              <w:rPr>
                <w:rFonts w:ascii="Arial" w:eastAsia="Arial" w:hAnsi="Arial" w:cs="Arial"/>
                <w:b/>
              </w:rPr>
              <w:t xml:space="preserve">distress, </w:t>
            </w:r>
            <w:r>
              <w:rPr>
                <w:rFonts w:ascii="Arial" w:eastAsia="Arial" w:hAnsi="Arial" w:cs="Arial"/>
                <w:b/>
              </w:rPr>
              <w:t>undress</w:t>
            </w:r>
            <w:r w:rsidR="006F07F6">
              <w:rPr>
                <w:rFonts w:ascii="Arial" w:eastAsia="Arial" w:hAnsi="Arial" w:cs="Arial"/>
                <w:b/>
              </w:rPr>
              <w:t xml:space="preserve"> or in the bathroom</w:t>
            </w:r>
            <w:r>
              <w:rPr>
                <w:rFonts w:ascii="Arial" w:eastAsia="Arial" w:hAnsi="Arial" w:cs="Arial"/>
                <w:b/>
              </w:rPr>
              <w:t xml:space="preserve">. </w:t>
            </w:r>
          </w:p>
          <w:p w14:paraId="443F8CA5" w14:textId="77777777" w:rsidR="006F07F6" w:rsidRDefault="006F07F6">
            <w:pPr>
              <w:spacing w:after="0" w:line="240" w:lineRule="auto"/>
              <w:jc w:val="both"/>
              <w:rPr>
                <w:rFonts w:ascii="Arial" w:eastAsia="Arial" w:hAnsi="Arial" w:cs="Arial"/>
                <w:b/>
              </w:rPr>
            </w:pPr>
          </w:p>
          <w:p w14:paraId="443F8CA6" w14:textId="77777777" w:rsidR="005B45E6" w:rsidRDefault="00E62724">
            <w:pPr>
              <w:spacing w:after="0" w:line="240" w:lineRule="auto"/>
              <w:jc w:val="both"/>
              <w:rPr>
                <w:rFonts w:ascii="Arial" w:eastAsia="Arial" w:hAnsi="Arial" w:cs="Arial"/>
                <w:b/>
              </w:rPr>
            </w:pPr>
            <w:r>
              <w:rPr>
                <w:rFonts w:ascii="Arial" w:eastAsia="Arial" w:hAnsi="Arial" w:cs="Arial"/>
                <w:b/>
              </w:rPr>
              <w:t xml:space="preserve">Photographs will not be published on social networking sites, </w:t>
            </w:r>
            <w:r w:rsidR="006F07F6">
              <w:rPr>
                <w:rFonts w:ascii="Arial" w:eastAsia="Arial" w:hAnsi="Arial" w:cs="Arial"/>
                <w:b/>
              </w:rPr>
              <w:t xml:space="preserve">e.g. Facebook </w:t>
            </w:r>
            <w:r>
              <w:rPr>
                <w:rFonts w:ascii="Arial" w:eastAsia="Arial" w:hAnsi="Arial" w:cs="Arial"/>
                <w:b/>
              </w:rPr>
              <w:t>or Twitter.</w:t>
            </w:r>
          </w:p>
          <w:p w14:paraId="443F8CA7" w14:textId="77777777" w:rsidR="006F07F6" w:rsidRDefault="006F07F6">
            <w:pPr>
              <w:spacing w:after="0" w:line="240" w:lineRule="auto"/>
              <w:jc w:val="both"/>
              <w:rPr>
                <w:rFonts w:ascii="Arial" w:eastAsia="Arial" w:hAnsi="Arial" w:cs="Arial"/>
                <w:b/>
              </w:rPr>
            </w:pPr>
          </w:p>
          <w:p w14:paraId="443F8CA8" w14:textId="77777777" w:rsidR="005B45E6" w:rsidRDefault="00E62724">
            <w:pPr>
              <w:spacing w:after="0" w:line="240" w:lineRule="auto"/>
              <w:jc w:val="both"/>
              <w:rPr>
                <w:rFonts w:ascii="Arial" w:eastAsia="Arial" w:hAnsi="Arial" w:cs="Arial"/>
                <w:b/>
              </w:rPr>
            </w:pPr>
            <w:r>
              <w:rPr>
                <w:rFonts w:ascii="Arial" w:eastAsia="Arial" w:hAnsi="Arial" w:cs="Arial"/>
                <w:b/>
              </w:rPr>
              <w:t>Photo</w:t>
            </w:r>
            <w:r w:rsidR="006F07F6">
              <w:rPr>
                <w:rFonts w:ascii="Arial" w:eastAsia="Arial" w:hAnsi="Arial" w:cs="Arial"/>
                <w:b/>
              </w:rPr>
              <w:t>graphs will be accessible to a young person in placement</w:t>
            </w:r>
            <w:r>
              <w:rPr>
                <w:rFonts w:ascii="Arial" w:eastAsia="Arial" w:hAnsi="Arial" w:cs="Arial"/>
                <w:b/>
              </w:rPr>
              <w:t>, where appropriate.</w:t>
            </w:r>
          </w:p>
          <w:p w14:paraId="443F8CA9" w14:textId="77777777" w:rsidR="006F07F6" w:rsidRDefault="006F07F6">
            <w:pPr>
              <w:spacing w:after="0" w:line="240" w:lineRule="auto"/>
              <w:jc w:val="both"/>
              <w:rPr>
                <w:rFonts w:ascii="Arial" w:eastAsia="Arial" w:hAnsi="Arial" w:cs="Arial"/>
                <w:b/>
              </w:rPr>
            </w:pPr>
          </w:p>
          <w:p w14:paraId="443F8CAA" w14:textId="77777777" w:rsidR="005B45E6" w:rsidRDefault="002E2567">
            <w:pPr>
              <w:spacing w:after="0" w:line="240" w:lineRule="auto"/>
              <w:jc w:val="both"/>
              <w:rPr>
                <w:rFonts w:ascii="Arial" w:eastAsia="Arial" w:hAnsi="Arial" w:cs="Arial"/>
                <w:b/>
              </w:rPr>
            </w:pPr>
            <w:r>
              <w:rPr>
                <w:rFonts w:ascii="Arial" w:eastAsia="Arial" w:hAnsi="Arial" w:cs="Arial"/>
                <w:b/>
              </w:rPr>
              <w:t>P</w:t>
            </w:r>
            <w:r w:rsidR="00E62724">
              <w:rPr>
                <w:rFonts w:ascii="Arial" w:eastAsia="Arial" w:hAnsi="Arial" w:cs="Arial"/>
                <w:b/>
              </w:rPr>
              <w:t xml:space="preserve">hotographs may be shared with birth family only with permission of </w:t>
            </w:r>
            <w:r w:rsidR="006F07F6">
              <w:rPr>
                <w:rFonts w:ascii="Arial" w:eastAsia="Arial" w:hAnsi="Arial" w:cs="Arial"/>
                <w:b/>
              </w:rPr>
              <w:t>young person’s</w:t>
            </w:r>
            <w:r w:rsidR="00E62724">
              <w:rPr>
                <w:rFonts w:ascii="Arial" w:eastAsia="Arial" w:hAnsi="Arial" w:cs="Arial"/>
                <w:b/>
              </w:rPr>
              <w:t xml:space="preserve"> social worker or Herefordshire Local Authority.</w:t>
            </w:r>
          </w:p>
          <w:p w14:paraId="443F8CAB" w14:textId="77777777" w:rsidR="006F07F6" w:rsidRDefault="006F07F6">
            <w:pPr>
              <w:spacing w:after="0" w:line="240" w:lineRule="auto"/>
              <w:jc w:val="both"/>
              <w:rPr>
                <w:rFonts w:ascii="Arial" w:eastAsia="Arial" w:hAnsi="Arial" w:cs="Arial"/>
              </w:rPr>
            </w:pPr>
          </w:p>
          <w:p w14:paraId="443F8CAC" w14:textId="77777777" w:rsidR="00166361" w:rsidRDefault="00166361">
            <w:pPr>
              <w:spacing w:after="0" w:line="240" w:lineRule="auto"/>
              <w:jc w:val="both"/>
              <w:rPr>
                <w:rFonts w:ascii="Arial" w:eastAsia="Arial" w:hAnsi="Arial" w:cs="Arial"/>
              </w:rPr>
            </w:pPr>
          </w:p>
          <w:p w14:paraId="443F8CAD" w14:textId="77777777" w:rsidR="00166361" w:rsidRDefault="00166361">
            <w:pPr>
              <w:spacing w:after="0" w:line="240" w:lineRule="auto"/>
              <w:jc w:val="both"/>
              <w:rPr>
                <w:rFonts w:ascii="Arial" w:eastAsia="Arial" w:hAnsi="Arial" w:cs="Arial"/>
              </w:rPr>
            </w:pPr>
          </w:p>
          <w:p w14:paraId="443F8CAE" w14:textId="77777777" w:rsidR="00166361" w:rsidRDefault="00166361">
            <w:pPr>
              <w:spacing w:after="0" w:line="240" w:lineRule="auto"/>
              <w:jc w:val="both"/>
              <w:rPr>
                <w:rFonts w:ascii="Arial" w:eastAsia="Arial" w:hAnsi="Arial" w:cs="Arial"/>
              </w:rPr>
            </w:pPr>
          </w:p>
          <w:p w14:paraId="443F8CAF" w14:textId="77777777" w:rsidR="00166361" w:rsidRDefault="00166361">
            <w:pPr>
              <w:spacing w:after="0" w:line="240" w:lineRule="auto"/>
              <w:jc w:val="both"/>
              <w:rPr>
                <w:rFonts w:ascii="Arial" w:eastAsia="Arial" w:hAnsi="Arial" w:cs="Arial"/>
              </w:rPr>
            </w:pPr>
          </w:p>
          <w:p w14:paraId="443F8CB0" w14:textId="77777777" w:rsidR="00166361" w:rsidRDefault="00166361">
            <w:pPr>
              <w:spacing w:after="0" w:line="240" w:lineRule="auto"/>
              <w:jc w:val="both"/>
              <w:rPr>
                <w:rFonts w:ascii="Arial" w:eastAsia="Arial" w:hAnsi="Arial" w:cs="Arial"/>
              </w:rPr>
            </w:pPr>
          </w:p>
          <w:p w14:paraId="443F8CB1" w14:textId="77777777" w:rsidR="00166361" w:rsidRDefault="00166361">
            <w:pPr>
              <w:spacing w:after="0" w:line="240" w:lineRule="auto"/>
              <w:jc w:val="both"/>
              <w:rPr>
                <w:rFonts w:ascii="Arial" w:eastAsia="Arial" w:hAnsi="Arial" w:cs="Arial"/>
              </w:rPr>
            </w:pPr>
          </w:p>
          <w:p w14:paraId="443F8CB2" w14:textId="77777777" w:rsidR="005B45E6" w:rsidRDefault="005B45E6">
            <w:pPr>
              <w:spacing w:after="0" w:line="240" w:lineRule="auto"/>
              <w:jc w:val="both"/>
            </w:pPr>
          </w:p>
        </w:tc>
      </w:tr>
      <w:tr w:rsidR="006F07F6" w14:paraId="443F8CB5" w14:textId="77777777" w:rsidTr="006F07F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43F8CB4" w14:textId="77777777" w:rsidR="006F07F6" w:rsidRPr="006F07F6" w:rsidRDefault="006F07F6" w:rsidP="006F07F6">
            <w:pPr>
              <w:spacing w:after="0" w:line="240" w:lineRule="auto"/>
              <w:jc w:val="center"/>
              <w:rPr>
                <w:rFonts w:ascii="Arial" w:eastAsia="Arial" w:hAnsi="Arial" w:cs="Arial"/>
                <w:b/>
              </w:rPr>
            </w:pPr>
            <w:r>
              <w:rPr>
                <w:rFonts w:ascii="Arial" w:eastAsia="Arial" w:hAnsi="Arial" w:cs="Arial"/>
                <w:b/>
              </w:rPr>
              <w:t>Baby Sitting</w:t>
            </w:r>
          </w:p>
        </w:tc>
      </w:tr>
      <w:tr w:rsidR="006F07F6" w14:paraId="443F8CBA"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B6" w14:textId="77777777" w:rsidR="00166361" w:rsidRDefault="00166361" w:rsidP="006F07F6">
            <w:pPr>
              <w:rPr>
                <w:rFonts w:ascii="Arial" w:hAnsi="Arial" w:cs="Arial"/>
                <w:b/>
              </w:rPr>
            </w:pPr>
          </w:p>
          <w:p w14:paraId="443F8CB7" w14:textId="77777777" w:rsidR="006F07F6" w:rsidRDefault="006F07F6" w:rsidP="006F07F6">
            <w:pPr>
              <w:rPr>
                <w:rFonts w:ascii="Arial" w:hAnsi="Arial" w:cs="Arial"/>
                <w:b/>
              </w:rPr>
            </w:pPr>
            <w:r w:rsidRPr="006F07F6">
              <w:rPr>
                <w:rFonts w:ascii="Arial" w:hAnsi="Arial" w:cs="Arial"/>
                <w:b/>
              </w:rPr>
              <w:t>Where possible two people will be used to care for children placed with us, DBS checks will be sought for those who may regularly look after children in our care.</w:t>
            </w:r>
            <w:r>
              <w:rPr>
                <w:rFonts w:ascii="Arial" w:hAnsi="Arial" w:cs="Arial"/>
                <w:b/>
              </w:rPr>
              <w:t xml:space="preserve"> </w:t>
            </w:r>
            <w:r w:rsidRPr="006F07F6">
              <w:rPr>
                <w:rFonts w:ascii="Arial" w:hAnsi="Arial" w:cs="Arial"/>
                <w:b/>
              </w:rPr>
              <w:t xml:space="preserve"> </w:t>
            </w:r>
          </w:p>
          <w:p w14:paraId="443F8CB8" w14:textId="77777777" w:rsidR="00626E26" w:rsidRPr="006F07F6" w:rsidRDefault="00626E26" w:rsidP="006F07F6">
            <w:pPr>
              <w:rPr>
                <w:rFonts w:ascii="Arial" w:hAnsi="Arial" w:cs="Arial"/>
                <w:b/>
              </w:rPr>
            </w:pPr>
            <w:r>
              <w:rPr>
                <w:rFonts w:ascii="Arial" w:hAnsi="Arial" w:cs="Arial"/>
                <w:b/>
              </w:rPr>
              <w:t xml:space="preserve">We will inform fostering social worker prior to any babysitting arrangements. </w:t>
            </w:r>
          </w:p>
          <w:p w14:paraId="443F8CB9" w14:textId="77777777" w:rsidR="006F07F6" w:rsidRPr="006F07F6" w:rsidRDefault="006F07F6" w:rsidP="006F07F6">
            <w:pPr>
              <w:spacing w:after="0" w:line="240" w:lineRule="auto"/>
              <w:jc w:val="both"/>
              <w:rPr>
                <w:rFonts w:ascii="Arial" w:eastAsia="Arial" w:hAnsi="Arial" w:cs="Arial"/>
                <w:b/>
              </w:rPr>
            </w:pPr>
          </w:p>
        </w:tc>
      </w:tr>
      <w:tr w:rsidR="006F07F6" w14:paraId="443F8CBC" w14:textId="77777777" w:rsidTr="00626E2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43F8CBB" w14:textId="77777777" w:rsidR="006F07F6" w:rsidRPr="006F07F6" w:rsidRDefault="00626E26" w:rsidP="00626E26">
            <w:pPr>
              <w:spacing w:after="0" w:line="240" w:lineRule="auto"/>
              <w:jc w:val="center"/>
              <w:rPr>
                <w:rFonts w:ascii="Arial" w:eastAsia="Arial" w:hAnsi="Arial" w:cs="Arial"/>
                <w:b/>
              </w:rPr>
            </w:pPr>
            <w:r>
              <w:rPr>
                <w:rFonts w:ascii="Arial" w:eastAsia="Arial" w:hAnsi="Arial" w:cs="Arial"/>
                <w:b/>
              </w:rPr>
              <w:t>Medicines</w:t>
            </w:r>
            <w:r w:rsidR="00166361">
              <w:rPr>
                <w:rFonts w:ascii="Arial" w:eastAsia="Arial" w:hAnsi="Arial" w:cs="Arial"/>
                <w:b/>
              </w:rPr>
              <w:t xml:space="preserve">/alcohol/hazardous substances </w:t>
            </w:r>
          </w:p>
        </w:tc>
      </w:tr>
      <w:tr w:rsidR="00626E26" w14:paraId="443F8CC2" w14:textId="77777777" w:rsidTr="00E62724">
        <w:trPr>
          <w:trHeight w:val="1"/>
        </w:trPr>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F8CBD" w14:textId="77777777" w:rsidR="00166361" w:rsidRDefault="00166361" w:rsidP="006F07F6">
            <w:pPr>
              <w:spacing w:after="0" w:line="240" w:lineRule="auto"/>
              <w:jc w:val="both"/>
              <w:rPr>
                <w:rFonts w:ascii="Arial" w:hAnsi="Arial" w:cs="Arial"/>
                <w:b/>
                <w:szCs w:val="28"/>
              </w:rPr>
            </w:pPr>
          </w:p>
          <w:p w14:paraId="443F8CBE" w14:textId="77777777" w:rsidR="00626E26" w:rsidRDefault="00626E26" w:rsidP="006F07F6">
            <w:pPr>
              <w:spacing w:after="0" w:line="240" w:lineRule="auto"/>
              <w:jc w:val="both"/>
              <w:rPr>
                <w:rFonts w:ascii="Arial" w:hAnsi="Arial" w:cs="Arial"/>
                <w:b/>
                <w:szCs w:val="28"/>
              </w:rPr>
            </w:pPr>
            <w:r w:rsidRPr="00626E26">
              <w:rPr>
                <w:rFonts w:ascii="Arial" w:hAnsi="Arial" w:cs="Arial"/>
                <w:b/>
                <w:szCs w:val="28"/>
              </w:rPr>
              <w:t>All medicines to be kept out of reach of the children and to be a</w:t>
            </w:r>
            <w:r>
              <w:rPr>
                <w:rFonts w:ascii="Arial" w:hAnsi="Arial" w:cs="Arial"/>
                <w:b/>
                <w:szCs w:val="28"/>
              </w:rPr>
              <w:t xml:space="preserve">dministered by the carers only. All medicines administered will be recorded in the child’s ‘health passport’. Any injuries or illnesses will be reported to the child’s social worker and also recorded in the health passport. </w:t>
            </w:r>
          </w:p>
          <w:p w14:paraId="443F8CBF" w14:textId="77777777" w:rsidR="00166361" w:rsidRDefault="00166361" w:rsidP="006F07F6">
            <w:pPr>
              <w:spacing w:after="0" w:line="240" w:lineRule="auto"/>
              <w:jc w:val="both"/>
              <w:rPr>
                <w:rFonts w:ascii="Arial" w:hAnsi="Arial" w:cs="Arial"/>
                <w:b/>
                <w:szCs w:val="28"/>
              </w:rPr>
            </w:pPr>
          </w:p>
          <w:p w14:paraId="443F8CC0" w14:textId="77777777" w:rsidR="00166361" w:rsidRDefault="00166361" w:rsidP="006F07F6">
            <w:pPr>
              <w:spacing w:after="0" w:line="240" w:lineRule="auto"/>
              <w:jc w:val="both"/>
              <w:rPr>
                <w:rFonts w:ascii="Arial" w:hAnsi="Arial" w:cs="Arial"/>
                <w:b/>
                <w:szCs w:val="28"/>
              </w:rPr>
            </w:pPr>
            <w:r>
              <w:rPr>
                <w:rFonts w:ascii="Arial" w:hAnsi="Arial" w:cs="Arial"/>
                <w:b/>
                <w:szCs w:val="28"/>
              </w:rPr>
              <w:t xml:space="preserve">We will keep alcohol and any hazardous substances stored out of reach (locked in the garage) </w:t>
            </w:r>
          </w:p>
          <w:p w14:paraId="443F8CC1" w14:textId="77777777" w:rsidR="00166361" w:rsidRPr="00626E26" w:rsidRDefault="00166361" w:rsidP="006F07F6">
            <w:pPr>
              <w:spacing w:after="0" w:line="240" w:lineRule="auto"/>
              <w:jc w:val="both"/>
              <w:rPr>
                <w:rFonts w:ascii="Arial" w:eastAsia="Arial" w:hAnsi="Arial" w:cs="Arial"/>
                <w:b/>
              </w:rPr>
            </w:pPr>
          </w:p>
        </w:tc>
      </w:tr>
      <w:tr w:rsidR="00626E26" w14:paraId="443F8CC4" w14:textId="77777777" w:rsidTr="00626E2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43F8CC3" w14:textId="77777777" w:rsidR="00626E26" w:rsidRDefault="00626E26" w:rsidP="00626E26">
            <w:pPr>
              <w:spacing w:after="0" w:line="240" w:lineRule="auto"/>
              <w:jc w:val="center"/>
              <w:rPr>
                <w:rFonts w:ascii="Arial" w:eastAsia="Arial" w:hAnsi="Arial" w:cs="Arial"/>
                <w:b/>
              </w:rPr>
            </w:pPr>
            <w:r>
              <w:rPr>
                <w:rFonts w:ascii="Arial" w:eastAsia="Arial" w:hAnsi="Arial" w:cs="Arial"/>
                <w:b/>
              </w:rPr>
              <w:t>Fire Precautions</w:t>
            </w:r>
          </w:p>
        </w:tc>
      </w:tr>
      <w:tr w:rsidR="00626E26" w14:paraId="443F8CCD" w14:textId="77777777" w:rsidTr="00626E2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3F8CC5" w14:textId="77777777" w:rsidR="00166361" w:rsidRDefault="00166361" w:rsidP="00626E26">
            <w:pPr>
              <w:pStyle w:val="BodyText3"/>
              <w:rPr>
                <w:rFonts w:ascii="Arial" w:hAnsi="Arial" w:cs="Arial"/>
                <w:sz w:val="22"/>
                <w:szCs w:val="22"/>
              </w:rPr>
            </w:pPr>
          </w:p>
          <w:p w14:paraId="443F8CC6" w14:textId="77777777" w:rsidR="00626E26" w:rsidRPr="00626E26" w:rsidRDefault="00626E26" w:rsidP="00626E26">
            <w:pPr>
              <w:pStyle w:val="BodyText3"/>
              <w:rPr>
                <w:rFonts w:ascii="Arial" w:hAnsi="Arial" w:cs="Arial"/>
                <w:sz w:val="22"/>
                <w:szCs w:val="22"/>
              </w:rPr>
            </w:pPr>
            <w:r w:rsidRPr="00626E26">
              <w:rPr>
                <w:rFonts w:ascii="Arial" w:hAnsi="Arial" w:cs="Arial"/>
                <w:sz w:val="22"/>
                <w:szCs w:val="22"/>
              </w:rPr>
              <w:t>A</w:t>
            </w:r>
            <w:r>
              <w:rPr>
                <w:rFonts w:ascii="Arial" w:hAnsi="Arial" w:cs="Arial"/>
                <w:sz w:val="22"/>
                <w:szCs w:val="22"/>
              </w:rPr>
              <w:t>ll fire alarms to be tested regularly</w:t>
            </w:r>
            <w:r w:rsidRPr="00626E26">
              <w:rPr>
                <w:rFonts w:ascii="Arial" w:hAnsi="Arial" w:cs="Arial"/>
                <w:sz w:val="22"/>
                <w:szCs w:val="22"/>
              </w:rPr>
              <w:t xml:space="preserve">. </w:t>
            </w:r>
            <w:r>
              <w:rPr>
                <w:rFonts w:ascii="Arial" w:hAnsi="Arial" w:cs="Arial"/>
                <w:sz w:val="22"/>
                <w:szCs w:val="22"/>
              </w:rPr>
              <w:t>A f</w:t>
            </w:r>
            <w:r w:rsidRPr="00626E26">
              <w:rPr>
                <w:rFonts w:ascii="Arial" w:hAnsi="Arial" w:cs="Arial"/>
                <w:sz w:val="22"/>
                <w:szCs w:val="22"/>
              </w:rPr>
              <w:t xml:space="preserve">ire blanket kept on </w:t>
            </w:r>
            <w:r>
              <w:rPr>
                <w:rFonts w:ascii="Arial" w:hAnsi="Arial" w:cs="Arial"/>
                <w:sz w:val="22"/>
                <w:szCs w:val="22"/>
              </w:rPr>
              <w:t xml:space="preserve">the </w:t>
            </w:r>
            <w:r w:rsidRPr="00626E26">
              <w:rPr>
                <w:rFonts w:ascii="Arial" w:hAnsi="Arial" w:cs="Arial"/>
                <w:sz w:val="22"/>
                <w:szCs w:val="22"/>
              </w:rPr>
              <w:t xml:space="preserve">wall in kitchen. All members of the household are to be aware of exit procedures </w:t>
            </w:r>
            <w:r>
              <w:rPr>
                <w:rFonts w:ascii="Arial" w:hAnsi="Arial" w:cs="Arial"/>
                <w:sz w:val="22"/>
                <w:szCs w:val="22"/>
              </w:rPr>
              <w:t xml:space="preserve">and in the event of a fire we will </w:t>
            </w:r>
          </w:p>
          <w:p w14:paraId="443F8CC7" w14:textId="77777777" w:rsidR="00626E26" w:rsidRPr="00626E26" w:rsidRDefault="00626E26" w:rsidP="00626E26">
            <w:pPr>
              <w:pStyle w:val="BodyText3"/>
              <w:numPr>
                <w:ilvl w:val="0"/>
                <w:numId w:val="3"/>
              </w:numPr>
              <w:rPr>
                <w:rFonts w:ascii="Arial" w:hAnsi="Arial" w:cs="Arial"/>
                <w:i/>
                <w:sz w:val="22"/>
                <w:szCs w:val="22"/>
              </w:rPr>
            </w:pPr>
            <w:r w:rsidRPr="00626E26">
              <w:rPr>
                <w:rFonts w:ascii="Arial" w:hAnsi="Arial" w:cs="Arial"/>
                <w:i/>
                <w:sz w:val="22"/>
                <w:szCs w:val="22"/>
              </w:rPr>
              <w:t>Stay Calm</w:t>
            </w:r>
          </w:p>
          <w:p w14:paraId="443F8CC8" w14:textId="77777777" w:rsidR="00626E26" w:rsidRPr="00626E26" w:rsidRDefault="00626E26" w:rsidP="00626E26">
            <w:pPr>
              <w:pStyle w:val="BodyText3"/>
              <w:numPr>
                <w:ilvl w:val="0"/>
                <w:numId w:val="3"/>
              </w:numPr>
              <w:rPr>
                <w:rFonts w:ascii="Arial" w:hAnsi="Arial" w:cs="Arial"/>
                <w:i/>
                <w:sz w:val="22"/>
                <w:szCs w:val="22"/>
              </w:rPr>
            </w:pPr>
            <w:r w:rsidRPr="00626E26">
              <w:rPr>
                <w:rFonts w:ascii="Arial" w:hAnsi="Arial" w:cs="Arial"/>
                <w:i/>
                <w:sz w:val="22"/>
                <w:szCs w:val="22"/>
              </w:rPr>
              <w:t>Raise Alarm</w:t>
            </w:r>
          </w:p>
          <w:p w14:paraId="443F8CC9" w14:textId="77777777" w:rsidR="00626E26" w:rsidRPr="00626E26" w:rsidRDefault="00626E26" w:rsidP="00626E26">
            <w:pPr>
              <w:pStyle w:val="BodyText3"/>
              <w:numPr>
                <w:ilvl w:val="0"/>
                <w:numId w:val="3"/>
              </w:numPr>
              <w:rPr>
                <w:rFonts w:ascii="Arial" w:hAnsi="Arial" w:cs="Arial"/>
                <w:i/>
                <w:sz w:val="22"/>
                <w:szCs w:val="22"/>
              </w:rPr>
            </w:pPr>
            <w:r w:rsidRPr="00626E26">
              <w:rPr>
                <w:rFonts w:ascii="Arial" w:hAnsi="Arial" w:cs="Arial"/>
                <w:i/>
                <w:sz w:val="22"/>
                <w:szCs w:val="22"/>
              </w:rPr>
              <w:t>Go To Nearest Exit</w:t>
            </w:r>
          </w:p>
          <w:p w14:paraId="443F8CCA" w14:textId="77777777" w:rsidR="00626E26" w:rsidRPr="00626E26" w:rsidRDefault="00626E26" w:rsidP="00626E26">
            <w:pPr>
              <w:pStyle w:val="BodyText3"/>
              <w:numPr>
                <w:ilvl w:val="0"/>
                <w:numId w:val="3"/>
              </w:numPr>
              <w:rPr>
                <w:rFonts w:ascii="Arial" w:hAnsi="Arial" w:cs="Arial"/>
                <w:i/>
                <w:sz w:val="22"/>
                <w:szCs w:val="22"/>
              </w:rPr>
            </w:pPr>
            <w:r w:rsidRPr="00626E26">
              <w:rPr>
                <w:rFonts w:ascii="Arial" w:hAnsi="Arial" w:cs="Arial"/>
                <w:i/>
                <w:sz w:val="22"/>
                <w:szCs w:val="22"/>
              </w:rPr>
              <w:t>Do Not Collect Possessions</w:t>
            </w:r>
          </w:p>
          <w:p w14:paraId="443F8CCB" w14:textId="77777777" w:rsidR="00626E26" w:rsidRPr="00166361" w:rsidRDefault="00626E26" w:rsidP="00626E26">
            <w:pPr>
              <w:pStyle w:val="BodyText3"/>
              <w:numPr>
                <w:ilvl w:val="0"/>
                <w:numId w:val="3"/>
              </w:numPr>
              <w:rPr>
                <w:rFonts w:ascii="Arial" w:eastAsia="Arial" w:hAnsi="Arial" w:cs="Arial"/>
                <w:b w:val="0"/>
                <w:sz w:val="22"/>
                <w:szCs w:val="22"/>
              </w:rPr>
            </w:pPr>
            <w:r w:rsidRPr="00626E26">
              <w:rPr>
                <w:rFonts w:ascii="Arial" w:eastAsia="Arial" w:hAnsi="Arial" w:cs="Arial"/>
                <w:i/>
                <w:sz w:val="22"/>
                <w:szCs w:val="22"/>
              </w:rPr>
              <w:t xml:space="preserve">Wait </w:t>
            </w:r>
            <w:r>
              <w:rPr>
                <w:rFonts w:ascii="Arial" w:eastAsia="Arial" w:hAnsi="Arial" w:cs="Arial"/>
                <w:i/>
                <w:sz w:val="22"/>
                <w:szCs w:val="22"/>
              </w:rPr>
              <w:t>on the pavement opposite the home</w:t>
            </w:r>
          </w:p>
          <w:p w14:paraId="443F8CCC" w14:textId="77777777" w:rsidR="00166361" w:rsidRPr="00626E26" w:rsidRDefault="00166361" w:rsidP="00626E26">
            <w:pPr>
              <w:pStyle w:val="BodyText3"/>
              <w:numPr>
                <w:ilvl w:val="0"/>
                <w:numId w:val="3"/>
              </w:numPr>
              <w:rPr>
                <w:rFonts w:ascii="Arial" w:eastAsia="Arial" w:hAnsi="Arial" w:cs="Arial"/>
                <w:b w:val="0"/>
                <w:sz w:val="22"/>
                <w:szCs w:val="22"/>
              </w:rPr>
            </w:pPr>
          </w:p>
        </w:tc>
      </w:tr>
      <w:tr w:rsidR="00166361" w14:paraId="443F8CCF" w14:textId="77777777" w:rsidTr="00166361">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43F8CCE" w14:textId="77777777" w:rsidR="00166361" w:rsidRPr="00626E26" w:rsidRDefault="00166361" w:rsidP="00166361">
            <w:pPr>
              <w:pStyle w:val="BodyText3"/>
              <w:jc w:val="center"/>
              <w:rPr>
                <w:rFonts w:ascii="Arial" w:hAnsi="Arial" w:cs="Arial"/>
                <w:sz w:val="22"/>
                <w:szCs w:val="22"/>
              </w:rPr>
            </w:pPr>
            <w:r>
              <w:rPr>
                <w:rFonts w:ascii="Arial" w:hAnsi="Arial" w:cs="Arial"/>
                <w:sz w:val="22"/>
                <w:szCs w:val="22"/>
              </w:rPr>
              <w:t>Keeping Everyone informed</w:t>
            </w:r>
          </w:p>
        </w:tc>
      </w:tr>
      <w:tr w:rsidR="00166361" w14:paraId="443F8CD4" w14:textId="77777777" w:rsidTr="00626E26">
        <w:trPr>
          <w:trHeight w:val="1"/>
        </w:trPr>
        <w:tc>
          <w:tcPr>
            <w:tcW w:w="91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3F8CD0" w14:textId="77777777" w:rsidR="00166361" w:rsidRDefault="00166361" w:rsidP="00166361">
            <w:pPr>
              <w:pStyle w:val="BodyText3"/>
              <w:rPr>
                <w:rFonts w:ascii="Arial" w:hAnsi="Arial" w:cs="Arial"/>
                <w:sz w:val="22"/>
                <w:szCs w:val="22"/>
              </w:rPr>
            </w:pPr>
          </w:p>
          <w:p w14:paraId="443F8CD1" w14:textId="77777777" w:rsidR="00166361" w:rsidRDefault="00166361" w:rsidP="00166361">
            <w:pPr>
              <w:pStyle w:val="BodyText3"/>
              <w:rPr>
                <w:rFonts w:ascii="Arial" w:hAnsi="Arial" w:cs="Arial"/>
                <w:sz w:val="22"/>
                <w:szCs w:val="22"/>
              </w:rPr>
            </w:pPr>
            <w:r>
              <w:rPr>
                <w:rFonts w:ascii="Arial" w:hAnsi="Arial" w:cs="Arial"/>
                <w:sz w:val="22"/>
                <w:szCs w:val="22"/>
              </w:rPr>
              <w:t>We do not keep secrets and will not promise this to any young person in placement.   We will inform child social worker and fostering social worker of any disclosures, injury, illness, accident.</w:t>
            </w:r>
          </w:p>
          <w:p w14:paraId="443F8CD2" w14:textId="77777777" w:rsidR="00166361" w:rsidRDefault="00166361" w:rsidP="00166361">
            <w:pPr>
              <w:pStyle w:val="BodyText3"/>
              <w:rPr>
                <w:rFonts w:ascii="Arial" w:hAnsi="Arial" w:cs="Arial"/>
                <w:sz w:val="22"/>
                <w:szCs w:val="22"/>
              </w:rPr>
            </w:pPr>
            <w:r>
              <w:rPr>
                <w:rFonts w:ascii="Arial" w:hAnsi="Arial" w:cs="Arial"/>
                <w:sz w:val="22"/>
                <w:szCs w:val="22"/>
              </w:rPr>
              <w:t xml:space="preserve">We will keep a daily record of events and will send these to the fostering social worker and child’s social worker on a weekly basis.  </w:t>
            </w:r>
          </w:p>
          <w:p w14:paraId="443F8CD3" w14:textId="77777777" w:rsidR="00166361" w:rsidRPr="00626E26" w:rsidRDefault="00166361" w:rsidP="00166361">
            <w:pPr>
              <w:pStyle w:val="BodyText3"/>
              <w:rPr>
                <w:rFonts w:ascii="Arial" w:hAnsi="Arial" w:cs="Arial"/>
                <w:sz w:val="22"/>
                <w:szCs w:val="22"/>
              </w:rPr>
            </w:pPr>
          </w:p>
        </w:tc>
      </w:tr>
    </w:tbl>
    <w:p w14:paraId="443F8CD5" w14:textId="77777777" w:rsidR="00E62724" w:rsidRDefault="00E62724">
      <w:pPr>
        <w:rPr>
          <w:rFonts w:ascii="Calibri" w:eastAsia="Calibri" w:hAnsi="Calibri" w:cs="Calibri"/>
        </w:rPr>
      </w:pPr>
    </w:p>
    <w:sectPr w:rsidR="00E62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B5939"/>
    <w:multiLevelType w:val="hybridMultilevel"/>
    <w:tmpl w:val="9D7E9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0C0B15"/>
    <w:multiLevelType w:val="hybridMultilevel"/>
    <w:tmpl w:val="A3E4F6C4"/>
    <w:lvl w:ilvl="0" w:tplc="08090001">
      <w:start w:val="1"/>
      <w:numFmt w:val="bullet"/>
      <w:lvlText w:val=""/>
      <w:lvlJc w:val="left"/>
      <w:pPr>
        <w:ind w:left="720" w:hanging="360"/>
      </w:pPr>
      <w:rPr>
        <w:rFonts w:ascii="Symbol" w:hAnsi="Symbol" w:hint="default"/>
      </w:rPr>
    </w:lvl>
    <w:lvl w:ilvl="1" w:tplc="8C9498CC">
      <w:numFmt w:val="bullet"/>
      <w:lvlText w:val="-"/>
      <w:lvlJc w:val="left"/>
      <w:pPr>
        <w:ind w:left="1440" w:hanging="360"/>
      </w:pPr>
      <w:rPr>
        <w:rFonts w:ascii="Arial Black" w:eastAsia="Times New Roman" w:hAnsi="Arial Black" w:cs="Times New Roman" w:hint="default"/>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127BC7"/>
    <w:multiLevelType w:val="hybridMultilevel"/>
    <w:tmpl w:val="B7A6E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4277332">
    <w:abstractNumId w:val="0"/>
  </w:num>
  <w:num w:numId="2" w16cid:durableId="2078086713">
    <w:abstractNumId w:val="2"/>
  </w:num>
  <w:num w:numId="3" w16cid:durableId="65221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E6"/>
    <w:rsid w:val="00005463"/>
    <w:rsid w:val="00166361"/>
    <w:rsid w:val="00187D9E"/>
    <w:rsid w:val="001C42F5"/>
    <w:rsid w:val="0021067F"/>
    <w:rsid w:val="0022658D"/>
    <w:rsid w:val="002E2567"/>
    <w:rsid w:val="0036290F"/>
    <w:rsid w:val="00456347"/>
    <w:rsid w:val="005B45E6"/>
    <w:rsid w:val="00626E26"/>
    <w:rsid w:val="006F07F6"/>
    <w:rsid w:val="00895FE5"/>
    <w:rsid w:val="00E62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8C1D"/>
  <w15:docId w15:val="{38BC0380-B993-44C2-8F29-324C0F89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F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24"/>
    <w:pPr>
      <w:ind w:left="720"/>
      <w:contextualSpacing/>
    </w:pPr>
  </w:style>
  <w:style w:type="character" w:customStyle="1" w:styleId="Heading1Char">
    <w:name w:val="Heading 1 Char"/>
    <w:basedOn w:val="DefaultParagraphFont"/>
    <w:link w:val="Heading1"/>
    <w:uiPriority w:val="9"/>
    <w:rsid w:val="006F07F6"/>
    <w:rPr>
      <w:b/>
      <w:bCs/>
      <w:caps/>
      <w:color w:val="FFFFFF" w:themeColor="background1"/>
      <w:spacing w:val="15"/>
      <w:shd w:val="clear" w:color="auto" w:fill="4F81BD" w:themeFill="accent1"/>
      <w:lang w:eastAsia="en-US"/>
    </w:rPr>
  </w:style>
  <w:style w:type="paragraph" w:styleId="BodyText3">
    <w:name w:val="Body Text 3"/>
    <w:basedOn w:val="Normal"/>
    <w:link w:val="BodyText3Char"/>
    <w:unhideWhenUsed/>
    <w:rsid w:val="00626E26"/>
    <w:pPr>
      <w:spacing w:after="0" w:line="240" w:lineRule="auto"/>
    </w:pPr>
    <w:rPr>
      <w:rFonts w:ascii="Comic Sans MS" w:eastAsia="Times New Roman" w:hAnsi="Comic Sans MS" w:cs="Times New Roman"/>
      <w:b/>
      <w:sz w:val="28"/>
      <w:szCs w:val="20"/>
      <w:lang w:eastAsia="en-US"/>
    </w:rPr>
  </w:style>
  <w:style w:type="character" w:customStyle="1" w:styleId="BodyText3Char">
    <w:name w:val="Body Text 3 Char"/>
    <w:basedOn w:val="DefaultParagraphFont"/>
    <w:link w:val="BodyText3"/>
    <w:rsid w:val="00626E26"/>
    <w:rPr>
      <w:rFonts w:ascii="Comic Sans MS" w:eastAsia="Times New Roman" w:hAnsi="Comic Sans MS" w:cs="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88B1902EA8C45BBB6BAB3C2227CF1" ma:contentTypeVersion="4" ma:contentTypeDescription="Create a new document." ma:contentTypeScope="" ma:versionID="3899fa0bf620c060607c5fb6506369e2">
  <xsd:schema xmlns:xsd="http://www.w3.org/2001/XMLSchema" xmlns:xs="http://www.w3.org/2001/XMLSchema" xmlns:p="http://schemas.microsoft.com/office/2006/metadata/properties" xmlns:ns2="785528a6-32f5-452f-8308-80ce7c30b3ce" targetNamespace="http://schemas.microsoft.com/office/2006/metadata/properties" ma:root="true" ma:fieldsID="9849705609a069dd705d695b401909e2" ns2:_="">
    <xsd:import namespace="785528a6-32f5-452f-8308-80ce7c30b3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85528a6-32f5-452f-8308-80ce7c30b3ce">HCOUNCIL-234-274</_dlc_DocId>
    <_dlc_DocIdUrl xmlns="785528a6-32f5-452f-8308-80ce7c30b3ce">
      <Url>https://apps.herefordshire.gov.uk/web/_layouts/15/DocIdRedir.aspx?ID=HCOUNCIL-234-274</Url>
      <Description>HCOUNCIL-234-274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A51559-7461-4C99-85C8-954474FEBDF8}">
  <ds:schemaRefs>
    <ds:schemaRef ds:uri="http://schemas.microsoft.com/office/2006/metadata/contentType"/>
    <ds:schemaRef ds:uri="http://schemas.microsoft.com/office/2006/metadata/properties/metaAttributes"/>
    <ds:schemaRef ds:uri="http://www.w3.org/2000/xmlns/"/>
    <ds:schemaRef ds:uri="http://www.w3.org/2001/XMLSchema"/>
    <ds:schemaRef ds:uri="785528a6-32f5-452f-8308-80ce7c30b3ce"/>
  </ds:schemaRefs>
</ds:datastoreItem>
</file>

<file path=customXml/itemProps2.xml><?xml version="1.0" encoding="utf-8"?>
<ds:datastoreItem xmlns:ds="http://schemas.openxmlformats.org/officeDocument/2006/customXml" ds:itemID="{ADC6FDBA-D414-411D-B23B-F9273A8974E4}">
  <ds:schemaRefs>
    <ds:schemaRef ds:uri="http://schemas.microsoft.com/sharepoint/v3/contenttype/forms"/>
  </ds:schemaRefs>
</ds:datastoreItem>
</file>

<file path=customXml/itemProps3.xml><?xml version="1.0" encoding="utf-8"?>
<ds:datastoreItem xmlns:ds="http://schemas.openxmlformats.org/officeDocument/2006/customXml" ds:itemID="{16DDCC04-913A-426B-A499-82F728DED690}">
  <ds:schemaRefs>
    <ds:schemaRef ds:uri="http://schemas.microsoft.com/office/2006/metadata/properties"/>
    <ds:schemaRef ds:uri="http://www.w3.org/2000/xmlns/"/>
    <ds:schemaRef ds:uri="785528a6-32f5-452f-8308-80ce7c30b3ce"/>
  </ds:schemaRefs>
</ds:datastoreItem>
</file>

<file path=customXml/itemProps4.xml><?xml version="1.0" encoding="utf-8"?>
<ds:datastoreItem xmlns:ds="http://schemas.openxmlformats.org/officeDocument/2006/customXml" ds:itemID="{4DEE15B2-A616-4C5F-8DFD-2CE3380657C5}">
  <ds:schemaRefs>
    <ds:schemaRef ds:uri="http://schemas.microsoft.com/sharepoint/event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caring plan template</dc:title>
  <dc:creator>Mantle, Hannah</dc:creator>
  <cp:lastModifiedBy>helena nunn</cp:lastModifiedBy>
  <cp:revision>2</cp:revision>
  <cp:lastPrinted>2015-06-09T12:14:00Z</cp:lastPrinted>
  <dcterms:created xsi:type="dcterms:W3CDTF">2023-03-16T16:21:00Z</dcterms:created>
  <dcterms:modified xsi:type="dcterms:W3CDTF">2023-03-16T16:21:00Z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0x01010032988B1902EA8C45BBB6BAB3C2227CF1</vt:lpwstr>
  </property>
  <property fmtid="{D5CDD505-2E9C-101B-9397-08002B2CF9AE}" pid="3" name="_dlc_DocIdItemGuid">
    <vt:lpwstr>2b72b088-82d4-45e3-b37b-c690aa26c579</vt:lpwstr>
  </property>
</Properties>
</file>