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520D" w14:textId="48E120DD" w:rsidR="00F0341C" w:rsidRPr="00F0341C" w:rsidRDefault="00F0341C" w:rsidP="00AD697A">
      <w:pPr>
        <w:spacing w:line="300" w:lineRule="atLeast"/>
        <w:jc w:val="center"/>
        <w:rPr>
          <w:rFonts w:ascii="Gotham Bold" w:eastAsia="Times New Roman" w:hAnsi="Gotham Bold" w:cs="Times New Roman"/>
          <w:kern w:val="0"/>
          <w:sz w:val="28"/>
          <w:szCs w:val="28"/>
          <w:lang w:eastAsia="en-US"/>
          <w14:ligatures w14:val="none"/>
        </w:rPr>
      </w:pPr>
      <w:r w:rsidRPr="00F0341C">
        <w:rPr>
          <w:rFonts w:ascii="Gotham Bold" w:eastAsia="Times New Roman" w:hAnsi="Gotham Bold" w:cs="Times New Roman"/>
          <w:kern w:val="0"/>
          <w:sz w:val="28"/>
          <w:szCs w:val="28"/>
          <w:lang w:eastAsia="en-US"/>
          <w14:ligatures w14:val="none"/>
        </w:rPr>
        <w:t>Website Privacy notice</w:t>
      </w:r>
    </w:p>
    <w:p w14:paraId="583C8733" w14:textId="77777777" w:rsidR="00F0341C" w:rsidRPr="00F0341C" w:rsidRDefault="00F0341C" w:rsidP="00F0341C">
      <w:pPr>
        <w:spacing w:line="300" w:lineRule="atLeast"/>
        <w:jc w:val="center"/>
        <w:rPr>
          <w:rFonts w:ascii="Gotham Light" w:eastAsia="Times New Roman" w:hAnsi="Gotham Light" w:cs="Times New Roman"/>
          <w:b/>
          <w:kern w:val="0"/>
          <w:szCs w:val="20"/>
          <w:u w:val="single"/>
          <w:lang w:eastAsia="en-US"/>
          <w14:ligatures w14:val="none"/>
        </w:rPr>
      </w:pPr>
    </w:p>
    <w:p w14:paraId="251B9E80" w14:textId="5C53E16B"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We are </w:t>
      </w:r>
      <w:r w:rsidR="00B43B8E">
        <w:rPr>
          <w:rFonts w:ascii="Gotham Light" w:eastAsia="Times New Roman" w:hAnsi="Gotham Light" w:cs="Times New Roman"/>
          <w:kern w:val="0"/>
          <w:szCs w:val="20"/>
          <w:lang w:eastAsia="en-US"/>
          <w14:ligatures w14:val="none"/>
        </w:rPr>
        <w:t>TSD 4 Foster Parents</w:t>
      </w:r>
      <w:r w:rsidRPr="00F0341C">
        <w:rPr>
          <w:rFonts w:ascii="Gotham Light" w:eastAsia="Times New Roman" w:hAnsi="Gotham Light" w:cs="Times New Roman"/>
          <w:kern w:val="0"/>
          <w:szCs w:val="20"/>
          <w:lang w:eastAsia="en-US"/>
          <w14:ligatures w14:val="none"/>
        </w:rPr>
        <w:t xml:space="preserve">.  We’re a company registered in England and Wales whose registered address is at </w:t>
      </w:r>
      <w:r w:rsidR="006C76D4">
        <w:rPr>
          <w:rFonts w:ascii="Gotham Light" w:eastAsia="Times New Roman" w:hAnsi="Gotham Light" w:cs="Times New Roman"/>
          <w:kern w:val="0"/>
          <w:szCs w:val="20"/>
          <w:lang w:eastAsia="en-US"/>
          <w14:ligatures w14:val="none"/>
        </w:rPr>
        <w:t>32 Sassoon Crescent, Stowmarket, Suffolk, IP14 1WA</w:t>
      </w:r>
      <w:r w:rsidRPr="00F0341C">
        <w:rPr>
          <w:rFonts w:ascii="Gotham Light" w:eastAsia="Times New Roman" w:hAnsi="Gotham Light" w:cs="Times New Roman"/>
          <w:kern w:val="0"/>
          <w:szCs w:val="20"/>
          <w:lang w:eastAsia="en-US"/>
          <w14:ligatures w14:val="none"/>
        </w:rPr>
        <w:t>.  In this privacy notice we will refer to ourselves as ‘</w:t>
      </w:r>
      <w:r w:rsidRPr="00F0341C">
        <w:rPr>
          <w:rFonts w:ascii="Gotham Light" w:eastAsia="Times New Roman" w:hAnsi="Gotham Light" w:cs="Times New Roman"/>
          <w:b/>
          <w:kern w:val="0"/>
          <w:szCs w:val="20"/>
          <w:lang w:eastAsia="en-US"/>
          <w14:ligatures w14:val="none"/>
        </w:rPr>
        <w:t>we</w:t>
      </w:r>
      <w:r w:rsidRPr="00F0341C">
        <w:rPr>
          <w:rFonts w:ascii="Gotham Light" w:eastAsia="Times New Roman" w:hAnsi="Gotham Light" w:cs="Times New Roman"/>
          <w:kern w:val="0"/>
          <w:szCs w:val="20"/>
          <w:lang w:eastAsia="en-US"/>
          <w14:ligatures w14:val="none"/>
        </w:rPr>
        <w:t>’, ‘</w:t>
      </w:r>
      <w:r w:rsidRPr="00F0341C">
        <w:rPr>
          <w:rFonts w:ascii="Gotham Light" w:eastAsia="Times New Roman" w:hAnsi="Gotham Light" w:cs="Times New Roman"/>
          <w:b/>
          <w:kern w:val="0"/>
          <w:szCs w:val="20"/>
          <w:lang w:eastAsia="en-US"/>
          <w14:ligatures w14:val="none"/>
        </w:rPr>
        <w:t>us</w:t>
      </w:r>
      <w:r w:rsidRPr="00F0341C">
        <w:rPr>
          <w:rFonts w:ascii="Gotham Light" w:eastAsia="Times New Roman" w:hAnsi="Gotham Light" w:cs="Times New Roman"/>
          <w:kern w:val="0"/>
          <w:szCs w:val="20"/>
          <w:lang w:eastAsia="en-US"/>
          <w14:ligatures w14:val="none"/>
        </w:rPr>
        <w:t>’ or ‘</w:t>
      </w:r>
      <w:r w:rsidRPr="00F0341C">
        <w:rPr>
          <w:rFonts w:ascii="Gotham Light" w:eastAsia="Times New Roman" w:hAnsi="Gotham Light" w:cs="Times New Roman"/>
          <w:b/>
          <w:kern w:val="0"/>
          <w:szCs w:val="20"/>
          <w:lang w:eastAsia="en-US"/>
          <w14:ligatures w14:val="none"/>
        </w:rPr>
        <w:t>our</w:t>
      </w:r>
      <w:r w:rsidRPr="00F0341C">
        <w:rPr>
          <w:rFonts w:ascii="Gotham Light" w:eastAsia="Times New Roman" w:hAnsi="Gotham Light" w:cs="Times New Roman"/>
          <w:kern w:val="0"/>
          <w:szCs w:val="20"/>
          <w:lang w:eastAsia="en-US"/>
          <w14:ligatures w14:val="none"/>
        </w:rPr>
        <w:t xml:space="preserve">’. </w:t>
      </w:r>
    </w:p>
    <w:p w14:paraId="2F9C485A" w14:textId="77777777"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p>
    <w:p w14:paraId="199072D9" w14:textId="77777777"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You can get hold of us in any of the following ways: </w:t>
      </w:r>
    </w:p>
    <w:p w14:paraId="7801847E" w14:textId="5B7C7BFD" w:rsidR="00F0341C" w:rsidRPr="00F0341C" w:rsidRDefault="00F0341C" w:rsidP="006A370B">
      <w:p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 </w:t>
      </w:r>
    </w:p>
    <w:p w14:paraId="6D44DCA4" w14:textId="101B1569" w:rsidR="00F0341C" w:rsidRPr="00F0341C" w:rsidRDefault="00F0341C" w:rsidP="00F0341C">
      <w:pPr>
        <w:numPr>
          <w:ilvl w:val="2"/>
          <w:numId w:val="1"/>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by e-mailing us at </w:t>
      </w:r>
      <w:proofErr w:type="spellStart"/>
      <w:r w:rsidR="006A370B">
        <w:rPr>
          <w:rFonts w:ascii="Gotham Light" w:eastAsia="Times New Roman" w:hAnsi="Gotham Light" w:cs="Times New Roman"/>
          <w:kern w:val="0"/>
          <w:szCs w:val="20"/>
          <w:lang w:eastAsia="en-US"/>
          <w14:ligatures w14:val="none"/>
        </w:rPr>
        <w:t>tsd4fostercarers</w:t>
      </w:r>
      <w:proofErr w:type="spellEnd"/>
      <w:r w:rsidR="006A370B">
        <w:rPr>
          <w:rFonts w:ascii="Gotham Light" w:eastAsia="Times New Roman" w:hAnsi="Gotham Light" w:cs="Times New Roman"/>
          <w:kern w:val="0"/>
          <w:szCs w:val="20"/>
          <w:lang w:eastAsia="en-US"/>
          <w14:ligatures w14:val="none"/>
        </w:rPr>
        <w:t>@gmail.com</w:t>
      </w:r>
      <w:r w:rsidRPr="00F0341C">
        <w:rPr>
          <w:rFonts w:ascii="Gotham Light" w:eastAsia="Times New Roman" w:hAnsi="Gotham Light" w:cs="Times New Roman"/>
          <w:kern w:val="0"/>
          <w:szCs w:val="20"/>
          <w:lang w:eastAsia="en-US"/>
          <w14:ligatures w14:val="none"/>
        </w:rPr>
        <w:t xml:space="preserve">; or </w:t>
      </w:r>
    </w:p>
    <w:p w14:paraId="05D17DFC" w14:textId="01A3B07A" w:rsidR="00F0341C" w:rsidRPr="00F0341C" w:rsidRDefault="00F0341C" w:rsidP="00F0341C">
      <w:pPr>
        <w:numPr>
          <w:ilvl w:val="2"/>
          <w:numId w:val="1"/>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by writing to us at </w:t>
      </w:r>
      <w:r w:rsidR="005A0267">
        <w:rPr>
          <w:rFonts w:ascii="Gotham Light" w:eastAsia="Times New Roman" w:hAnsi="Gotham Light" w:cs="Times New Roman"/>
          <w:kern w:val="0"/>
          <w:szCs w:val="20"/>
          <w:lang w:eastAsia="en-US"/>
          <w14:ligatures w14:val="none"/>
        </w:rPr>
        <w:t>32 Sassoon Crescent, Stowmarket, Suffolk, IP14 1WA</w:t>
      </w:r>
      <w:r w:rsidRPr="00F0341C">
        <w:rPr>
          <w:rFonts w:ascii="Gotham Light" w:eastAsia="Times New Roman" w:hAnsi="Gotham Light" w:cs="Times New Roman"/>
          <w:kern w:val="0"/>
          <w:szCs w:val="20"/>
          <w:lang w:eastAsia="en-US"/>
          <w14:ligatures w14:val="none"/>
        </w:rPr>
        <w:t xml:space="preserve">.  </w:t>
      </w:r>
    </w:p>
    <w:p w14:paraId="50DAF082" w14:textId="77777777"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p>
    <w:p w14:paraId="64C08BBC" w14:textId="1F14984F"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We take the privacy, including the security, of personal information we hold about you seriously.  This privacy notice is designed to inform you about how we collect personal information about you and how we use that personal information.  You should read this privacy notice carefully so that you know and can understand why and how we use the personal information we collect and hold about you. </w:t>
      </w:r>
    </w:p>
    <w:p w14:paraId="49BDA4E8" w14:textId="77777777" w:rsidR="00F0341C" w:rsidRPr="00F0341C" w:rsidRDefault="00F0341C" w:rsidP="00F0341C">
      <w:pPr>
        <w:spacing w:line="300" w:lineRule="atLeast"/>
        <w:jc w:val="both"/>
        <w:rPr>
          <w:rFonts w:ascii="Gotham Light" w:eastAsia="Times New Roman" w:hAnsi="Gotham Light" w:cs="Times New Roman"/>
          <w:kern w:val="0"/>
          <w:szCs w:val="20"/>
          <w:highlight w:val="yellow"/>
          <w:lang w:eastAsia="en-US"/>
          <w14:ligatures w14:val="none"/>
        </w:rPr>
      </w:pPr>
    </w:p>
    <w:p w14:paraId="0B6C2A8E" w14:textId="2C45771B"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We do not have a Data Protection Officer, but if you have any questions about this privacy notice or issues arising from it then you should contact </w:t>
      </w:r>
      <w:r w:rsidR="008B09B8">
        <w:rPr>
          <w:rFonts w:ascii="Gotham Light" w:eastAsia="Times New Roman" w:hAnsi="Gotham Light" w:cs="Times New Roman"/>
          <w:kern w:val="0"/>
          <w:szCs w:val="20"/>
          <w:lang w:eastAsia="en-US"/>
          <w14:ligatures w14:val="none"/>
        </w:rPr>
        <w:t>Helena Nunn</w:t>
      </w:r>
      <w:r w:rsidRPr="00F0341C">
        <w:rPr>
          <w:rFonts w:ascii="Gotham Light" w:eastAsia="Times New Roman" w:hAnsi="Gotham Light" w:cs="Times New Roman"/>
          <w:kern w:val="0"/>
          <w:szCs w:val="20"/>
          <w:lang w:eastAsia="en-US"/>
          <w14:ligatures w14:val="none"/>
        </w:rPr>
        <w:t xml:space="preserve"> who is responsible for matters relating to data protection at our organisation, including any matters in this privacy notice.  You can contact them using the details set out above. </w:t>
      </w:r>
    </w:p>
    <w:p w14:paraId="4FA94DFF" w14:textId="77777777"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p>
    <w:p w14:paraId="2D220342" w14:textId="20F48F6E"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We may issue you with other privacy notices from time to time, including when we collect personal information from you.  This privacy notice is intended to supplement these and does not override them.</w:t>
      </w:r>
    </w:p>
    <w:p w14:paraId="0CE3C9BB" w14:textId="77777777"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p>
    <w:p w14:paraId="19BEBABE" w14:textId="5FE6AB46" w:rsidR="00F0341C" w:rsidRPr="00F0341C" w:rsidRDefault="00F0341C" w:rsidP="00F0341C">
      <w:pPr>
        <w:spacing w:line="300" w:lineRule="atLeast"/>
        <w:jc w:val="both"/>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We may update this privacy notice from time to time.  This version was last updated on </w:t>
      </w:r>
      <w:r w:rsidR="00602AA8">
        <w:rPr>
          <w:rFonts w:ascii="Gotham Light" w:eastAsia="Times New Roman" w:hAnsi="Gotham Light" w:cs="Times New Roman"/>
          <w:kern w:val="0"/>
          <w:szCs w:val="20"/>
          <w:lang w:eastAsia="en-US"/>
          <w14:ligatures w14:val="none"/>
        </w:rPr>
        <w:t>12</w:t>
      </w:r>
      <w:r w:rsidR="00602AA8" w:rsidRPr="00602AA8">
        <w:rPr>
          <w:rFonts w:ascii="Gotham Light" w:eastAsia="Times New Roman" w:hAnsi="Gotham Light" w:cs="Times New Roman"/>
          <w:kern w:val="0"/>
          <w:szCs w:val="20"/>
          <w:vertAlign w:val="superscript"/>
          <w:lang w:eastAsia="en-US"/>
          <w14:ligatures w14:val="none"/>
        </w:rPr>
        <w:t>th</w:t>
      </w:r>
      <w:r w:rsidR="00602AA8">
        <w:rPr>
          <w:rFonts w:ascii="Gotham Light" w:eastAsia="Times New Roman" w:hAnsi="Gotham Light" w:cs="Times New Roman"/>
          <w:kern w:val="0"/>
          <w:szCs w:val="20"/>
          <w:lang w:eastAsia="en-US"/>
          <w14:ligatures w14:val="none"/>
        </w:rPr>
        <w:t xml:space="preserve"> April 2023</w:t>
      </w:r>
    </w:p>
    <w:p w14:paraId="450EBA27" w14:textId="77777777" w:rsidR="00F0341C" w:rsidRPr="00F0341C" w:rsidRDefault="00F0341C" w:rsidP="00F0341C">
      <w:pPr>
        <w:spacing w:line="300" w:lineRule="atLeast"/>
        <w:jc w:val="center"/>
        <w:rPr>
          <w:rFonts w:ascii="Gotham Light" w:eastAsia="Times New Roman" w:hAnsi="Gotham Light" w:cs="Times New Roman"/>
          <w:b/>
          <w:kern w:val="0"/>
          <w:szCs w:val="20"/>
          <w:u w:val="single"/>
          <w:lang w:eastAsia="en-US"/>
          <w14:ligatures w14:val="none"/>
        </w:rPr>
      </w:pPr>
    </w:p>
    <w:p w14:paraId="61084DAC"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kern w:val="28"/>
          <w:szCs w:val="20"/>
          <w:lang w:eastAsia="en-US"/>
          <w14:ligatures w14:val="none"/>
        </w:rPr>
      </w:pPr>
      <w:bookmarkStart w:id="0" w:name="_Ref508873114"/>
      <w:r w:rsidRPr="00F0341C">
        <w:rPr>
          <w:rFonts w:ascii="Gotham Bold" w:eastAsia="Times New Roman" w:hAnsi="Gotham Bold" w:cs="Times New Roman"/>
          <w:kern w:val="28"/>
          <w:szCs w:val="20"/>
          <w:lang w:eastAsia="en-US"/>
          <w14:ligatures w14:val="none"/>
        </w:rPr>
        <w:t>Key Definitions</w:t>
      </w:r>
      <w:bookmarkEnd w:id="0"/>
    </w:p>
    <w:p w14:paraId="1698A1B8" w14:textId="77777777" w:rsidR="00F0341C" w:rsidRPr="00F0341C" w:rsidRDefault="00F0341C" w:rsidP="00F0341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The key terms that we use throughout this privacy notice are defined below, for ease:</w:t>
      </w:r>
    </w:p>
    <w:p w14:paraId="7880C856" w14:textId="77777777" w:rsidR="00F0341C" w:rsidRPr="00F0341C" w:rsidRDefault="00F0341C" w:rsidP="00F0341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Bold" w:eastAsia="Times New Roman" w:hAnsi="Gotham Bold" w:cs="Times New Roman"/>
          <w:b/>
          <w:color w:val="000000"/>
          <w:kern w:val="0"/>
          <w:szCs w:val="20"/>
          <w:lang w:eastAsia="en-US"/>
          <w14:ligatures w14:val="none"/>
        </w:rPr>
        <w:t>Data Controller</w:t>
      </w:r>
      <w:r w:rsidRPr="00F0341C">
        <w:rPr>
          <w:rFonts w:ascii="Gotham Light" w:eastAsia="Times New Roman" w:hAnsi="Gotham Light" w:cs="Times New Roman"/>
          <w:color w:val="000000"/>
          <w:kern w:val="0"/>
          <w:szCs w:val="20"/>
          <w:lang w:eastAsia="en-US"/>
          <w14:ligatures w14:val="none"/>
        </w:rPr>
        <w:t xml:space="preserve">: under UK data protection law, this is the organisation or person responsible for deciding how personal information is collected and stored and how it is used.  </w:t>
      </w:r>
    </w:p>
    <w:p w14:paraId="7F9289CB" w14:textId="77777777" w:rsidR="00F0341C" w:rsidRPr="00F0341C" w:rsidRDefault="00F0341C" w:rsidP="00F0341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Bold" w:eastAsia="Times New Roman" w:hAnsi="Gotham Bold" w:cs="Times New Roman"/>
          <w:b/>
          <w:color w:val="000000"/>
          <w:kern w:val="0"/>
          <w:szCs w:val="20"/>
          <w:lang w:eastAsia="en-US"/>
          <w14:ligatures w14:val="none"/>
        </w:rPr>
        <w:t>Data Processor</w:t>
      </w:r>
      <w:r w:rsidRPr="00F0341C">
        <w:rPr>
          <w:rFonts w:ascii="Gotham Light" w:eastAsia="Times New Roman" w:hAnsi="Gotham Light" w:cs="Times New Roman"/>
          <w:color w:val="000000"/>
          <w:kern w:val="0"/>
          <w:szCs w:val="20"/>
          <w:lang w:eastAsia="en-US"/>
          <w14:ligatures w14:val="none"/>
        </w:rPr>
        <w:t xml:space="preserve">: a Data Controller may appoint another organisation or person to carry out certain tasks in relation to the personal information on behalf of, and on the written instructions of, the Data Controller. (This might be the hosting of a site containing personal </w:t>
      </w:r>
      <w:r w:rsidRPr="00F0341C">
        <w:rPr>
          <w:rFonts w:ascii="Gotham Light" w:eastAsia="Times New Roman" w:hAnsi="Gotham Light" w:cs="Times New Roman"/>
          <w:color w:val="000000"/>
          <w:kern w:val="0"/>
          <w:szCs w:val="20"/>
          <w:lang w:eastAsia="en-US"/>
          <w14:ligatures w14:val="none"/>
        </w:rPr>
        <w:lastRenderedPageBreak/>
        <w:t xml:space="preserve">data, for example, or providing an email marketing service that facilitates mass distribution of marketing material to a Data Controller’s customer-base.) </w:t>
      </w:r>
    </w:p>
    <w:p w14:paraId="33BD2902" w14:textId="77777777" w:rsidR="00F0341C" w:rsidRPr="00F0341C" w:rsidRDefault="00F0341C" w:rsidP="00F0341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Bold" w:eastAsia="Times New Roman" w:hAnsi="Gotham Bold" w:cs="Times New Roman"/>
          <w:b/>
          <w:color w:val="000000"/>
          <w:kern w:val="0"/>
          <w:szCs w:val="20"/>
          <w:lang w:eastAsia="en-US"/>
          <w14:ligatures w14:val="none"/>
        </w:rPr>
        <w:t xml:space="preserve">Personal Information: </w:t>
      </w:r>
      <w:r w:rsidRPr="00F0341C">
        <w:rPr>
          <w:rFonts w:ascii="Gotham Light" w:eastAsia="Times New Roman" w:hAnsi="Gotham Light" w:cs="Times New Roman"/>
          <w:color w:val="000000"/>
          <w:kern w:val="0"/>
          <w:szCs w:val="20"/>
          <w:lang w:eastAsia="en-US"/>
          <w14:ligatures w14:val="none"/>
        </w:rPr>
        <w:t>in this privacy notice we refer to your personal data as ‘personal information’. ‘Personal information’ means any information from which a living individual can be identified.  It does not apply to information which has been anonymised.</w:t>
      </w:r>
    </w:p>
    <w:p w14:paraId="7ADAF9BB" w14:textId="77777777" w:rsidR="00F0341C" w:rsidRPr="00F0341C" w:rsidRDefault="00F0341C" w:rsidP="00F0341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b/>
          <w:color w:val="000000"/>
          <w:kern w:val="0"/>
          <w:szCs w:val="20"/>
          <w:lang w:eastAsia="en-US"/>
          <w14:ligatures w14:val="none"/>
        </w:rPr>
        <w:t>Special Information</w:t>
      </w:r>
      <w:r w:rsidRPr="00F0341C">
        <w:rPr>
          <w:rFonts w:ascii="Gotham Light" w:eastAsia="Times New Roman" w:hAnsi="Gotham Light" w:cs="Times New Roman"/>
          <w:color w:val="000000"/>
          <w:kern w:val="0"/>
          <w:szCs w:val="20"/>
          <w:lang w:eastAsia="en-US"/>
          <w14:ligatures w14:val="none"/>
        </w:rPr>
        <w:t xml:space="preserve"> – certain very sensitive personal information requires extra protection under data protection law.  Sensitive data includes information relating to health, racial and ethnic origin, political opinions, religious and similar beliefs, trade union membership, sex life and sexual orientation and also includes genetic information and biometric information.  </w:t>
      </w:r>
    </w:p>
    <w:p w14:paraId="3DAB6A21"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kern w:val="28"/>
          <w:szCs w:val="20"/>
          <w:lang w:eastAsia="en-US"/>
          <w14:ligatures w14:val="none"/>
        </w:rPr>
      </w:pPr>
      <w:bookmarkStart w:id="1" w:name="_Ref513813719"/>
      <w:r w:rsidRPr="00F0341C">
        <w:rPr>
          <w:rFonts w:ascii="Gotham Bold" w:eastAsia="Times New Roman" w:hAnsi="Gotham Bold" w:cs="Times New Roman"/>
          <w:kern w:val="28"/>
          <w:szCs w:val="20"/>
          <w:lang w:eastAsia="en-US"/>
          <w14:ligatures w14:val="none"/>
        </w:rPr>
        <w:t>Details of personal information which we collect and hold about you</w:t>
      </w:r>
      <w:bookmarkEnd w:id="1"/>
    </w:p>
    <w:p w14:paraId="74133CBE"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Set out below are the general categories [and details of retention periods in relation to those categories (see section </w:t>
      </w:r>
      <w:r w:rsidRPr="00F0341C">
        <w:rPr>
          <w:rFonts w:ascii="Gotham Light" w:eastAsia="Times New Roman" w:hAnsi="Gotham Light" w:cs="Times New Roman"/>
          <w:color w:val="000000"/>
          <w:kern w:val="0"/>
          <w:szCs w:val="20"/>
          <w:lang w:eastAsia="en-US"/>
          <w14:ligatures w14:val="none"/>
        </w:rPr>
        <w:fldChar w:fldCharType="begin"/>
      </w:r>
      <w:r w:rsidRPr="00F0341C">
        <w:rPr>
          <w:rFonts w:ascii="Gotham Light" w:eastAsia="Times New Roman" w:hAnsi="Gotham Light" w:cs="Times New Roman"/>
          <w:color w:val="000000"/>
          <w:kern w:val="0"/>
          <w:szCs w:val="20"/>
          <w:lang w:eastAsia="en-US"/>
          <w14:ligatures w14:val="none"/>
        </w:rPr>
        <w:instrText xml:space="preserve"> REF _Ref513815748 \r \h  \* MERGEFORMAT </w:instrText>
      </w:r>
      <w:r w:rsidRPr="00F0341C">
        <w:rPr>
          <w:rFonts w:ascii="Gotham Light" w:eastAsia="Times New Roman" w:hAnsi="Gotham Light" w:cs="Times New Roman"/>
          <w:color w:val="000000"/>
          <w:kern w:val="0"/>
          <w:szCs w:val="20"/>
          <w:lang w:eastAsia="en-US"/>
          <w14:ligatures w14:val="none"/>
        </w:rPr>
      </w:r>
      <w:r w:rsidRPr="00F0341C">
        <w:rPr>
          <w:rFonts w:ascii="Gotham Light" w:eastAsia="Times New Roman" w:hAnsi="Gotham Light" w:cs="Times New Roman"/>
          <w:color w:val="000000"/>
          <w:kern w:val="0"/>
          <w:szCs w:val="20"/>
          <w:lang w:eastAsia="en-US"/>
          <w14:ligatures w14:val="none"/>
        </w:rPr>
        <w:fldChar w:fldCharType="separate"/>
      </w:r>
      <w:r w:rsidRPr="00F0341C">
        <w:rPr>
          <w:rFonts w:ascii="Gotham Light" w:eastAsia="Times New Roman" w:hAnsi="Gotham Light" w:cs="Times New Roman"/>
          <w:color w:val="000000"/>
          <w:kern w:val="0"/>
          <w:szCs w:val="20"/>
          <w:lang w:eastAsia="en-US"/>
          <w14:ligatures w14:val="none"/>
        </w:rPr>
        <w:t>8</w:t>
      </w:r>
      <w:r w:rsidRPr="00F0341C">
        <w:rPr>
          <w:rFonts w:ascii="Gotham Light" w:eastAsia="Times New Roman" w:hAnsi="Gotham Light" w:cs="Times New Roman"/>
          <w:color w:val="000000"/>
          <w:kern w:val="0"/>
          <w:szCs w:val="20"/>
          <w:lang w:eastAsia="en-US"/>
          <w14:ligatures w14:val="none"/>
        </w:rPr>
        <w:fldChar w:fldCharType="end"/>
      </w:r>
      <w:r w:rsidRPr="00F0341C">
        <w:rPr>
          <w:rFonts w:ascii="Gotham Light" w:eastAsia="Times New Roman" w:hAnsi="Gotham Light" w:cs="Times New Roman"/>
          <w:color w:val="000000"/>
          <w:kern w:val="0"/>
          <w:szCs w:val="20"/>
          <w:lang w:eastAsia="en-US"/>
          <w14:ligatures w14:val="none"/>
        </w:rPr>
        <w:t xml:space="preserve"> below for more details about retention)] and in each case the types of personal information which we collect, use and hold about you: </w:t>
      </w:r>
    </w:p>
    <w:tbl>
      <w:tblPr>
        <w:tblStyle w:val="TableGrid"/>
        <w:tblW w:w="8931" w:type="dxa"/>
        <w:tblInd w:w="-572" w:type="dxa"/>
        <w:tblLook w:val="04A0" w:firstRow="1" w:lastRow="0" w:firstColumn="1" w:lastColumn="0" w:noHBand="0" w:noVBand="1"/>
      </w:tblPr>
      <w:tblGrid>
        <w:gridCol w:w="1985"/>
        <w:gridCol w:w="3685"/>
        <w:gridCol w:w="3261"/>
      </w:tblGrid>
      <w:tr w:rsidR="00F0341C" w:rsidRPr="00F0341C" w14:paraId="2234286E" w14:textId="77777777" w:rsidTr="00284B2F">
        <w:tc>
          <w:tcPr>
            <w:tcW w:w="1985" w:type="dxa"/>
          </w:tcPr>
          <w:p w14:paraId="210E2D2D" w14:textId="7777777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 xml:space="preserve">General Category </w:t>
            </w:r>
          </w:p>
        </w:tc>
        <w:tc>
          <w:tcPr>
            <w:tcW w:w="3685" w:type="dxa"/>
          </w:tcPr>
          <w:p w14:paraId="37E7DD68" w14:textId="7777777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 xml:space="preserve">Types of Personal Data in that category </w:t>
            </w:r>
          </w:p>
        </w:tc>
        <w:tc>
          <w:tcPr>
            <w:tcW w:w="3261" w:type="dxa"/>
          </w:tcPr>
          <w:p w14:paraId="5525B240" w14:textId="7777777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Retention Periods</w:t>
            </w:r>
          </w:p>
        </w:tc>
      </w:tr>
      <w:tr w:rsidR="00F0341C" w:rsidRPr="00F0341C" w14:paraId="35FA6D4F" w14:textId="77777777" w:rsidTr="00284B2F">
        <w:tc>
          <w:tcPr>
            <w:tcW w:w="1985" w:type="dxa"/>
          </w:tcPr>
          <w:p w14:paraId="45FFBC02"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b/>
                <w:kern w:val="0"/>
                <w:lang w:eastAsia="en-US"/>
                <w14:ligatures w14:val="none"/>
              </w:rPr>
              <w:t>Identity Information</w:t>
            </w:r>
          </w:p>
        </w:tc>
        <w:tc>
          <w:tcPr>
            <w:tcW w:w="3685" w:type="dxa"/>
          </w:tcPr>
          <w:p w14:paraId="7EDC6D78"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This is information relating to your identity such as your name (including any previous names and any titles which you use), gender, marital status and date of birth</w:t>
            </w:r>
          </w:p>
        </w:tc>
        <w:tc>
          <w:tcPr>
            <w:tcW w:w="3261" w:type="dxa"/>
          </w:tcPr>
          <w:p w14:paraId="69607F24" w14:textId="0FEF6C9B"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w:t>
            </w:r>
            <w:r w:rsidR="00895C13">
              <w:rPr>
                <w:rFonts w:ascii="Gotham Light" w:hAnsi="Gotham Light"/>
                <w:kern w:val="0"/>
                <w:lang w:eastAsia="en-US"/>
                <w14:ligatures w14:val="none"/>
              </w:rPr>
              <w:t>12 months</w:t>
            </w:r>
            <w:r w:rsidRPr="00F0341C">
              <w:rPr>
                <w:rFonts w:ascii="Gotham Light" w:hAnsi="Gotham Light"/>
                <w:kern w:val="0"/>
                <w:lang w:eastAsia="en-US"/>
                <w14:ligatures w14:val="none"/>
              </w:rPr>
              <w:t>]</w:t>
            </w:r>
          </w:p>
        </w:tc>
      </w:tr>
      <w:tr w:rsidR="00F0341C" w:rsidRPr="00F0341C" w14:paraId="1983ACA5" w14:textId="77777777" w:rsidTr="00284B2F">
        <w:tc>
          <w:tcPr>
            <w:tcW w:w="1985" w:type="dxa"/>
          </w:tcPr>
          <w:p w14:paraId="63403262" w14:textId="7777777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Contact Information</w:t>
            </w:r>
          </w:p>
        </w:tc>
        <w:tc>
          <w:tcPr>
            <w:tcW w:w="3685" w:type="dxa"/>
          </w:tcPr>
          <w:p w14:paraId="30D9CCC5"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This is information relating to your contact details such as e-mail address, addresses, telephone numbers</w:t>
            </w:r>
          </w:p>
        </w:tc>
        <w:tc>
          <w:tcPr>
            <w:tcW w:w="3261" w:type="dxa"/>
          </w:tcPr>
          <w:p w14:paraId="2E915C03" w14:textId="2845D8CD"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w:t>
            </w:r>
            <w:r w:rsidR="001E21C5">
              <w:rPr>
                <w:rFonts w:ascii="Gotham Light" w:hAnsi="Gotham Light"/>
                <w:kern w:val="0"/>
                <w:lang w:eastAsia="en-US"/>
                <w14:ligatures w14:val="none"/>
              </w:rPr>
              <w:t>12 months)</w:t>
            </w:r>
          </w:p>
        </w:tc>
      </w:tr>
      <w:tr w:rsidR="00F0341C" w:rsidRPr="00F0341C" w14:paraId="19FEF25C" w14:textId="77777777" w:rsidTr="00284B2F">
        <w:tc>
          <w:tcPr>
            <w:tcW w:w="1985" w:type="dxa"/>
          </w:tcPr>
          <w:p w14:paraId="6B82E957" w14:textId="4CF504C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Account Information</w:t>
            </w:r>
          </w:p>
        </w:tc>
        <w:tc>
          <w:tcPr>
            <w:tcW w:w="3685" w:type="dxa"/>
          </w:tcPr>
          <w:p w14:paraId="183E9FAD" w14:textId="6EC518C9"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This is information relating to your account with us (including username and password)]</w:t>
            </w:r>
          </w:p>
        </w:tc>
        <w:tc>
          <w:tcPr>
            <w:tcW w:w="3261" w:type="dxa"/>
          </w:tcPr>
          <w:p w14:paraId="35806712" w14:textId="69821F82" w:rsidR="00F0341C" w:rsidRPr="00F0341C" w:rsidRDefault="001E21C5" w:rsidP="00F0341C">
            <w:pPr>
              <w:spacing w:after="120" w:line="300" w:lineRule="atLeast"/>
              <w:jc w:val="both"/>
              <w:outlineLvl w:val="2"/>
              <w:rPr>
                <w:rFonts w:ascii="Gotham Light" w:hAnsi="Gotham Light"/>
                <w:kern w:val="0"/>
                <w:lang w:eastAsia="en-US"/>
                <w14:ligatures w14:val="none"/>
              </w:rPr>
            </w:pPr>
            <w:r w:rsidRPr="001E21C5">
              <w:rPr>
                <w:rFonts w:ascii="Gotham Light" w:hAnsi="Gotham Light"/>
                <w:kern w:val="0"/>
                <w:lang w:eastAsia="en-US"/>
                <w14:ligatures w14:val="none"/>
              </w:rPr>
              <w:t>1 month</w:t>
            </w:r>
          </w:p>
        </w:tc>
      </w:tr>
      <w:tr w:rsidR="00F0341C" w:rsidRPr="00F0341C" w14:paraId="678BEE2A" w14:textId="77777777" w:rsidTr="00284B2F">
        <w:tc>
          <w:tcPr>
            <w:tcW w:w="1985" w:type="dxa"/>
          </w:tcPr>
          <w:p w14:paraId="64A47E93" w14:textId="0B7A36E4"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Payment Information</w:t>
            </w:r>
          </w:p>
        </w:tc>
        <w:tc>
          <w:tcPr>
            <w:tcW w:w="3685" w:type="dxa"/>
          </w:tcPr>
          <w:p w14:paraId="1598AE5D"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[This is information relating to the methods by which you provide payment to us such as [bank account details, credit or debit card details] and details of any payments (including amounts and dates) which are made between us.]</w:t>
            </w:r>
          </w:p>
        </w:tc>
        <w:tc>
          <w:tcPr>
            <w:tcW w:w="3261" w:type="dxa"/>
          </w:tcPr>
          <w:p w14:paraId="1D65DAE9" w14:textId="7980E8B3" w:rsidR="00F0341C" w:rsidRPr="00F0341C" w:rsidRDefault="00C72CA6" w:rsidP="00F0341C">
            <w:pPr>
              <w:spacing w:after="120" w:line="300" w:lineRule="atLeast"/>
              <w:jc w:val="both"/>
              <w:outlineLvl w:val="2"/>
              <w:rPr>
                <w:rFonts w:ascii="Gotham Light" w:hAnsi="Gotham Light"/>
                <w:kern w:val="0"/>
                <w:lang w:eastAsia="en-US"/>
                <w14:ligatures w14:val="none"/>
              </w:rPr>
            </w:pPr>
            <w:r>
              <w:rPr>
                <w:rFonts w:ascii="Gotham Light" w:hAnsi="Gotham Light"/>
                <w:kern w:val="0"/>
                <w:lang w:eastAsia="en-US"/>
                <w14:ligatures w14:val="none"/>
              </w:rPr>
              <w:t>No details stored</w:t>
            </w:r>
          </w:p>
        </w:tc>
      </w:tr>
      <w:tr w:rsidR="00F0341C" w:rsidRPr="00F0341C" w14:paraId="478CCBCA" w14:textId="77777777" w:rsidTr="00284B2F">
        <w:tc>
          <w:tcPr>
            <w:tcW w:w="1985" w:type="dxa"/>
          </w:tcPr>
          <w:p w14:paraId="7E3CB312" w14:textId="4E46C024"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Transaction Information</w:t>
            </w:r>
          </w:p>
        </w:tc>
        <w:tc>
          <w:tcPr>
            <w:tcW w:w="3685" w:type="dxa"/>
          </w:tcPr>
          <w:p w14:paraId="79AEB65E"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[This is information relating to transactions between us such as details of the goods, services and/or digital content provided to you and any returns details.]</w:t>
            </w:r>
          </w:p>
        </w:tc>
        <w:tc>
          <w:tcPr>
            <w:tcW w:w="3261" w:type="dxa"/>
          </w:tcPr>
          <w:p w14:paraId="3E9725AA" w14:textId="35326106"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w:t>
            </w:r>
            <w:r w:rsidR="00997332">
              <w:rPr>
                <w:rFonts w:ascii="Gotham Light" w:hAnsi="Gotham Light"/>
                <w:kern w:val="0"/>
                <w:lang w:eastAsia="en-US"/>
                <w14:ligatures w14:val="none"/>
              </w:rPr>
              <w:t>1 month</w:t>
            </w:r>
            <w:r w:rsidRPr="00F0341C">
              <w:rPr>
                <w:rFonts w:ascii="Gotham Light" w:hAnsi="Gotham Light"/>
                <w:kern w:val="0"/>
                <w:lang w:eastAsia="en-US"/>
                <w14:ligatures w14:val="none"/>
              </w:rPr>
              <w:t>]</w:t>
            </w:r>
          </w:p>
        </w:tc>
      </w:tr>
    </w:tbl>
    <w:p w14:paraId="1B873538" w14:textId="77777777" w:rsidR="00F0341C" w:rsidRDefault="00F0341C" w:rsidP="00F0341C">
      <w:pPr>
        <w:spacing w:after="120" w:line="300" w:lineRule="atLeast"/>
        <w:jc w:val="both"/>
        <w:outlineLvl w:val="2"/>
        <w:rPr>
          <w:rFonts w:ascii="Gotham Light" w:eastAsia="Times New Roman" w:hAnsi="Gotham Light" w:cs="Times New Roman"/>
          <w:kern w:val="0"/>
          <w:szCs w:val="20"/>
          <w:lang w:eastAsia="en-US"/>
          <w14:ligatures w14:val="none"/>
        </w:rPr>
      </w:pPr>
    </w:p>
    <w:p w14:paraId="28B97F85" w14:textId="77777777" w:rsidR="00343C0C" w:rsidRPr="00F0341C" w:rsidRDefault="00343C0C" w:rsidP="00F0341C">
      <w:pPr>
        <w:spacing w:after="120" w:line="300" w:lineRule="atLeast"/>
        <w:jc w:val="both"/>
        <w:outlineLvl w:val="2"/>
        <w:rPr>
          <w:rFonts w:ascii="Gotham Light" w:eastAsia="Times New Roman" w:hAnsi="Gotham Light" w:cs="Times New Roman"/>
          <w:kern w:val="0"/>
          <w:szCs w:val="20"/>
          <w:lang w:eastAsia="en-US"/>
          <w14:ligatures w14:val="none"/>
        </w:rPr>
      </w:pPr>
    </w:p>
    <w:p w14:paraId="2D116DBA" w14:textId="737AE8D3" w:rsidR="00F0341C" w:rsidRPr="00F0341C" w:rsidRDefault="00F0341C" w:rsidP="00343C0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p>
    <w:p w14:paraId="10AB3DE2" w14:textId="77777777" w:rsidR="00F0341C" w:rsidRPr="00F0341C" w:rsidRDefault="00F0341C" w:rsidP="00F0341C">
      <w:pPr>
        <w:spacing w:before="280" w:after="120" w:line="300" w:lineRule="atLeast"/>
        <w:ind w:left="720"/>
        <w:jc w:val="both"/>
        <w:outlineLvl w:val="1"/>
        <w:rPr>
          <w:rFonts w:ascii="Gotham Light" w:eastAsia="Times New Roman" w:hAnsi="Gotham Light" w:cs="Times New Roman"/>
          <w:color w:val="000000"/>
          <w:kern w:val="0"/>
          <w:szCs w:val="20"/>
          <w:lang w:eastAsia="en-US"/>
          <w14:ligatures w14:val="none"/>
        </w:rPr>
      </w:pPr>
    </w:p>
    <w:p w14:paraId="1471BB41"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kern w:val="28"/>
          <w:szCs w:val="20"/>
          <w:lang w:eastAsia="en-US"/>
          <w14:ligatures w14:val="none"/>
        </w:rPr>
      </w:pPr>
      <w:bookmarkStart w:id="2" w:name="_Ref513806309"/>
      <w:r w:rsidRPr="00F0341C">
        <w:rPr>
          <w:rFonts w:ascii="Gotham Bold" w:eastAsia="Times New Roman" w:hAnsi="Gotham Bold" w:cs="Times New Roman"/>
          <w:kern w:val="28"/>
          <w:szCs w:val="20"/>
          <w:lang w:eastAsia="en-US"/>
          <w14:ligatures w14:val="none"/>
        </w:rPr>
        <w:t>Details of special information which we collect and hold about you</w:t>
      </w:r>
      <w:bookmarkEnd w:id="2"/>
    </w:p>
    <w:p w14:paraId="2A43A9BA" w14:textId="4100F696" w:rsidR="00F0341C" w:rsidRPr="00F0341C" w:rsidRDefault="00F0341C" w:rsidP="00864180">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Special information is explained in section </w:t>
      </w:r>
      <w:r w:rsidRPr="00F0341C">
        <w:rPr>
          <w:rFonts w:ascii="Gotham Light" w:eastAsia="Times New Roman" w:hAnsi="Gotham Light" w:cs="Times New Roman"/>
          <w:color w:val="000000"/>
          <w:kern w:val="0"/>
          <w:szCs w:val="20"/>
          <w:lang w:eastAsia="en-US"/>
          <w14:ligatures w14:val="none"/>
        </w:rPr>
        <w:fldChar w:fldCharType="begin"/>
      </w:r>
      <w:r w:rsidRPr="00F0341C">
        <w:rPr>
          <w:rFonts w:ascii="Gotham Light" w:eastAsia="Times New Roman" w:hAnsi="Gotham Light" w:cs="Times New Roman"/>
          <w:color w:val="000000"/>
          <w:kern w:val="0"/>
          <w:szCs w:val="20"/>
          <w:lang w:eastAsia="en-US"/>
          <w14:ligatures w14:val="none"/>
        </w:rPr>
        <w:instrText xml:space="preserve"> REF _Ref508873114 \r \h  \* MERGEFORMAT </w:instrText>
      </w:r>
      <w:r w:rsidRPr="00F0341C">
        <w:rPr>
          <w:rFonts w:ascii="Gotham Light" w:eastAsia="Times New Roman" w:hAnsi="Gotham Light" w:cs="Times New Roman"/>
          <w:color w:val="000000"/>
          <w:kern w:val="0"/>
          <w:szCs w:val="20"/>
          <w:lang w:eastAsia="en-US"/>
          <w14:ligatures w14:val="none"/>
        </w:rPr>
      </w:r>
      <w:r w:rsidRPr="00F0341C">
        <w:rPr>
          <w:rFonts w:ascii="Gotham Light" w:eastAsia="Times New Roman" w:hAnsi="Gotham Light" w:cs="Times New Roman"/>
          <w:color w:val="000000"/>
          <w:kern w:val="0"/>
          <w:szCs w:val="20"/>
          <w:lang w:eastAsia="en-US"/>
          <w14:ligatures w14:val="none"/>
        </w:rPr>
        <w:fldChar w:fldCharType="separate"/>
      </w:r>
      <w:r w:rsidRPr="00F0341C">
        <w:rPr>
          <w:rFonts w:ascii="Gotham Light" w:eastAsia="Times New Roman" w:hAnsi="Gotham Light" w:cs="Times New Roman"/>
          <w:color w:val="000000"/>
          <w:kern w:val="0"/>
          <w:szCs w:val="20"/>
          <w:lang w:eastAsia="en-US"/>
          <w14:ligatures w14:val="none"/>
        </w:rPr>
        <w:t>1</w:t>
      </w:r>
      <w:r w:rsidRPr="00F0341C">
        <w:rPr>
          <w:rFonts w:ascii="Gotham Light" w:eastAsia="Times New Roman" w:hAnsi="Gotham Light" w:cs="Times New Roman"/>
          <w:color w:val="000000"/>
          <w:kern w:val="0"/>
          <w:szCs w:val="20"/>
          <w:lang w:eastAsia="en-US"/>
          <w14:ligatures w14:val="none"/>
        </w:rPr>
        <w:fldChar w:fldCharType="end"/>
      </w:r>
      <w:r w:rsidRPr="00F0341C">
        <w:rPr>
          <w:rFonts w:ascii="Gotham Light" w:eastAsia="Times New Roman" w:hAnsi="Gotham Light" w:cs="Times New Roman"/>
          <w:color w:val="000000"/>
          <w:kern w:val="0"/>
          <w:szCs w:val="20"/>
          <w:lang w:eastAsia="en-US"/>
          <w14:ligatures w14:val="none"/>
        </w:rPr>
        <w:t xml:space="preserve"> above.  [We do not collect or hold any special information about you.]  </w:t>
      </w:r>
    </w:p>
    <w:p w14:paraId="00D30038"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do not collect information from you relating to criminal convictions or offences. </w:t>
      </w:r>
    </w:p>
    <w:p w14:paraId="39BC07EF"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b/>
          <w:kern w:val="28"/>
          <w:szCs w:val="20"/>
          <w:lang w:eastAsia="en-US"/>
          <w14:ligatures w14:val="none"/>
        </w:rPr>
      </w:pPr>
      <w:bookmarkStart w:id="3" w:name="_Ref511649368"/>
      <w:r w:rsidRPr="00F0341C">
        <w:rPr>
          <w:rFonts w:ascii="Gotham Bold" w:eastAsia="Times New Roman" w:hAnsi="Gotham Bold" w:cs="Times New Roman"/>
          <w:b/>
          <w:kern w:val="28"/>
          <w:szCs w:val="20"/>
          <w:lang w:eastAsia="en-US"/>
          <w14:ligatures w14:val="none"/>
        </w:rPr>
        <w:t>Details of how and why we use personal information</w:t>
      </w:r>
      <w:bookmarkEnd w:id="3"/>
      <w:r w:rsidRPr="00F0341C">
        <w:rPr>
          <w:rFonts w:ascii="Gotham Bold" w:eastAsia="Times New Roman" w:hAnsi="Gotham Bold" w:cs="Times New Roman"/>
          <w:b/>
          <w:kern w:val="28"/>
          <w:szCs w:val="20"/>
          <w:lang w:eastAsia="en-US"/>
          <w14:ligatures w14:val="none"/>
        </w:rPr>
        <w:t xml:space="preserve"> </w:t>
      </w:r>
    </w:p>
    <w:p w14:paraId="7D894060"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are only able to use your personal information for certain legal reasons set out in data protection law.  There are legal reasons under data protection law other than those listed below, but in most cases,  we will use your personal information for the following legal reasons: </w:t>
      </w:r>
    </w:p>
    <w:p w14:paraId="1577A567"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 xml:space="preserve">Contract Reason: </w:t>
      </w:r>
      <w:r w:rsidRPr="00F0341C">
        <w:rPr>
          <w:rFonts w:ascii="Gotham Light" w:eastAsia="Times New Roman" w:hAnsi="Gotham Light" w:cs="Times New Roman"/>
          <w:kern w:val="0"/>
          <w:szCs w:val="20"/>
          <w:lang w:eastAsia="en-US"/>
          <w14:ligatures w14:val="none"/>
        </w:rPr>
        <w:t xml:space="preserve">this is in order to perform our obligations to you under a contract we have entered into with you; </w:t>
      </w:r>
    </w:p>
    <w:p w14:paraId="2A112414"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Legitimate Interests Reason</w:t>
      </w:r>
      <w:r w:rsidRPr="00F0341C">
        <w:rPr>
          <w:rFonts w:ascii="Gotham Light" w:eastAsia="Times New Roman" w:hAnsi="Gotham Light" w:cs="Times New Roman"/>
          <w:kern w:val="0"/>
          <w:szCs w:val="20"/>
          <w:lang w:eastAsia="en-US"/>
          <w14:ligatures w14:val="none"/>
        </w:rPr>
        <w:t xml:space="preserve">: this is where the use of your personal information is necessary for our (or a third party’s) legitimate interests, so long as that legitimate interest does not override your fundamental rights, freedoms or interests. </w:t>
      </w:r>
    </w:p>
    <w:p w14:paraId="6EA1EDED"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Legal Obligation Reason</w:t>
      </w:r>
      <w:r w:rsidRPr="00F0341C">
        <w:rPr>
          <w:rFonts w:ascii="Gotham Light" w:eastAsia="Times New Roman" w:hAnsi="Gotham Light" w:cs="Times New Roman"/>
          <w:kern w:val="0"/>
          <w:szCs w:val="20"/>
          <w:lang w:eastAsia="en-US"/>
          <w14:ligatures w14:val="none"/>
        </w:rPr>
        <w:t xml:space="preserve">: this is where we have to use your personal information in order to perform a legal obligation by which we are bound; and </w:t>
      </w:r>
    </w:p>
    <w:p w14:paraId="5531950F"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Consent Reason</w:t>
      </w:r>
      <w:r w:rsidRPr="00F0341C">
        <w:rPr>
          <w:rFonts w:ascii="Gotham Light" w:eastAsia="Times New Roman" w:hAnsi="Gotham Light" w:cs="Times New Roman"/>
          <w:kern w:val="0"/>
          <w:szCs w:val="20"/>
          <w:lang w:eastAsia="en-US"/>
          <w14:ligatures w14:val="none"/>
        </w:rPr>
        <w:t xml:space="preserve">: this is where you have given us your consent to use your personal information for a specific reason or specific reasons. </w:t>
      </w:r>
    </w:p>
    <w:p w14:paraId="6A3032F1"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[As explained in section </w:t>
      </w:r>
      <w:r w:rsidRPr="00F0341C">
        <w:rPr>
          <w:rFonts w:ascii="Gotham Light" w:eastAsia="Times New Roman" w:hAnsi="Gotham Light" w:cs="Times New Roman"/>
          <w:color w:val="000000"/>
          <w:kern w:val="0"/>
          <w:szCs w:val="20"/>
          <w:lang w:eastAsia="en-US"/>
          <w14:ligatures w14:val="none"/>
        </w:rPr>
        <w:fldChar w:fldCharType="begin"/>
      </w:r>
      <w:r w:rsidRPr="00F0341C">
        <w:rPr>
          <w:rFonts w:ascii="Gotham Light" w:eastAsia="Times New Roman" w:hAnsi="Gotham Light" w:cs="Times New Roman"/>
          <w:color w:val="000000"/>
          <w:kern w:val="0"/>
          <w:szCs w:val="20"/>
          <w:lang w:eastAsia="en-US"/>
          <w14:ligatures w14:val="none"/>
        </w:rPr>
        <w:instrText xml:space="preserve"> REF _Ref513806309 \r \h  \* MERGEFORMAT </w:instrText>
      </w:r>
      <w:r w:rsidRPr="00F0341C">
        <w:rPr>
          <w:rFonts w:ascii="Gotham Light" w:eastAsia="Times New Roman" w:hAnsi="Gotham Light" w:cs="Times New Roman"/>
          <w:color w:val="000000"/>
          <w:kern w:val="0"/>
          <w:szCs w:val="20"/>
          <w:lang w:eastAsia="en-US"/>
          <w14:ligatures w14:val="none"/>
        </w:rPr>
      </w:r>
      <w:r w:rsidRPr="00F0341C">
        <w:rPr>
          <w:rFonts w:ascii="Gotham Light" w:eastAsia="Times New Roman" w:hAnsi="Gotham Light" w:cs="Times New Roman"/>
          <w:color w:val="000000"/>
          <w:kern w:val="0"/>
          <w:szCs w:val="20"/>
          <w:lang w:eastAsia="en-US"/>
          <w14:ligatures w14:val="none"/>
        </w:rPr>
        <w:fldChar w:fldCharType="separate"/>
      </w:r>
      <w:r w:rsidRPr="00F0341C">
        <w:rPr>
          <w:rFonts w:ascii="Gotham Light" w:eastAsia="Times New Roman" w:hAnsi="Gotham Light" w:cs="Times New Roman"/>
          <w:color w:val="000000"/>
          <w:kern w:val="0"/>
          <w:szCs w:val="20"/>
          <w:lang w:eastAsia="en-US"/>
          <w14:ligatures w14:val="none"/>
        </w:rPr>
        <w:t>3</w:t>
      </w:r>
      <w:r w:rsidRPr="00F0341C">
        <w:rPr>
          <w:rFonts w:ascii="Gotham Light" w:eastAsia="Times New Roman" w:hAnsi="Gotham Light" w:cs="Times New Roman"/>
          <w:color w:val="000000"/>
          <w:kern w:val="0"/>
          <w:szCs w:val="20"/>
          <w:lang w:eastAsia="en-US"/>
          <w14:ligatures w14:val="none"/>
        </w:rPr>
        <w:fldChar w:fldCharType="end"/>
      </w:r>
      <w:r w:rsidRPr="00F0341C">
        <w:rPr>
          <w:rFonts w:ascii="Gotham Light" w:eastAsia="Times New Roman" w:hAnsi="Gotham Light" w:cs="Times New Roman"/>
          <w:color w:val="000000"/>
          <w:kern w:val="0"/>
          <w:szCs w:val="20"/>
          <w:lang w:eastAsia="en-US"/>
          <w14:ligatures w14:val="none"/>
        </w:rPr>
        <w:t xml:space="preserve"> above, there are more sensitive types of personal data which require higher levels of protection.  Where we process such sensitive types of personal data we will usually do this in the following circumstances: </w:t>
      </w:r>
    </w:p>
    <w:p w14:paraId="566F7B2C" w14:textId="70D13754" w:rsidR="00F0341C" w:rsidRPr="00F0341C" w:rsidRDefault="00F0341C" w:rsidP="008C4B02">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We have your explicit consent; </w:t>
      </w:r>
    </w:p>
    <w:p w14:paraId="0DD538F4"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So that we are able to provide you with [goods]</w:t>
      </w:r>
      <w:r w:rsidRPr="00F0341C">
        <w:rPr>
          <w:rFonts w:ascii="Gotham Bold" w:eastAsia="Times New Roman" w:hAnsi="Gotham Bold" w:cs="Times New Roman"/>
          <w:color w:val="000000"/>
          <w:kern w:val="0"/>
          <w:szCs w:val="20"/>
          <w:lang w:eastAsia="en-US"/>
          <w14:ligatures w14:val="none"/>
        </w:rPr>
        <w:t xml:space="preserve"> OR</w:t>
      </w:r>
      <w:r w:rsidRPr="00F0341C">
        <w:rPr>
          <w:rFonts w:ascii="Gotham Light" w:eastAsia="Times New Roman" w:hAnsi="Gotham Light" w:cs="Times New Roman"/>
          <w:color w:val="000000"/>
          <w:kern w:val="0"/>
          <w:szCs w:val="20"/>
          <w:lang w:eastAsia="en-US"/>
          <w14:ligatures w14:val="none"/>
        </w:rPr>
        <w:t xml:space="preserve"> [goods and services] </w:t>
      </w:r>
      <w:r w:rsidRPr="00F0341C">
        <w:rPr>
          <w:rFonts w:ascii="Gotham Bold" w:eastAsia="Times New Roman" w:hAnsi="Gotham Bold" w:cs="Times New Roman"/>
          <w:color w:val="000000"/>
          <w:kern w:val="0"/>
          <w:szCs w:val="20"/>
          <w:lang w:eastAsia="en-US"/>
          <w14:ligatures w14:val="none"/>
        </w:rPr>
        <w:t>OR</w:t>
      </w:r>
      <w:r w:rsidRPr="00F0341C">
        <w:rPr>
          <w:rFonts w:ascii="Gotham Light" w:eastAsia="Times New Roman" w:hAnsi="Gotham Light" w:cs="Times New Roman"/>
          <w:color w:val="000000"/>
          <w:kern w:val="0"/>
          <w:szCs w:val="20"/>
          <w:lang w:eastAsia="en-US"/>
          <w14:ligatures w14:val="none"/>
        </w:rPr>
        <w:t xml:space="preserve"> [services]</w:t>
      </w:r>
      <w:r w:rsidRPr="00F0341C">
        <w:rPr>
          <w:rFonts w:ascii="Gotham Bold" w:eastAsia="Times New Roman" w:hAnsi="Gotham Bold" w:cs="Times New Roman"/>
          <w:color w:val="000000"/>
          <w:kern w:val="0"/>
          <w:szCs w:val="20"/>
          <w:lang w:eastAsia="en-US"/>
          <w14:ligatures w14:val="none"/>
        </w:rPr>
        <w:t xml:space="preserve"> OR</w:t>
      </w:r>
      <w:r w:rsidRPr="00F0341C">
        <w:rPr>
          <w:rFonts w:ascii="Gotham Light" w:eastAsia="Times New Roman" w:hAnsi="Gotham Light" w:cs="Times New Roman"/>
          <w:color w:val="000000"/>
          <w:kern w:val="0"/>
          <w:szCs w:val="20"/>
          <w:lang w:eastAsia="en-US"/>
          <w14:ligatures w14:val="none"/>
        </w:rPr>
        <w:t xml:space="preserve"> [other], we will need your personal information.  If you do not provide us with the required personal information, we may be prevented from supplying the [goods]</w:t>
      </w:r>
      <w:r w:rsidRPr="00F0341C">
        <w:rPr>
          <w:rFonts w:ascii="Gotham Bold" w:eastAsia="Times New Roman" w:hAnsi="Gotham Bold" w:cs="Times New Roman"/>
          <w:color w:val="000000"/>
          <w:kern w:val="0"/>
          <w:szCs w:val="20"/>
          <w:lang w:eastAsia="en-US"/>
          <w14:ligatures w14:val="none"/>
        </w:rPr>
        <w:t xml:space="preserve"> OR</w:t>
      </w:r>
      <w:r w:rsidRPr="00F0341C">
        <w:rPr>
          <w:rFonts w:ascii="Gotham Light" w:eastAsia="Times New Roman" w:hAnsi="Gotham Light" w:cs="Times New Roman"/>
          <w:color w:val="000000"/>
          <w:kern w:val="0"/>
          <w:szCs w:val="20"/>
          <w:lang w:eastAsia="en-US"/>
          <w14:ligatures w14:val="none"/>
        </w:rPr>
        <w:t xml:space="preserve"> [goods and services] </w:t>
      </w:r>
      <w:r w:rsidRPr="00F0341C">
        <w:rPr>
          <w:rFonts w:ascii="Gotham Bold" w:eastAsia="Times New Roman" w:hAnsi="Gotham Bold" w:cs="Times New Roman"/>
          <w:color w:val="000000"/>
          <w:kern w:val="0"/>
          <w:szCs w:val="20"/>
          <w:lang w:eastAsia="en-US"/>
          <w14:ligatures w14:val="none"/>
        </w:rPr>
        <w:t>OR</w:t>
      </w:r>
      <w:r w:rsidRPr="00F0341C">
        <w:rPr>
          <w:rFonts w:ascii="Gotham Light" w:eastAsia="Times New Roman" w:hAnsi="Gotham Light" w:cs="Times New Roman"/>
          <w:color w:val="000000"/>
          <w:kern w:val="0"/>
          <w:szCs w:val="20"/>
          <w:lang w:eastAsia="en-US"/>
          <w14:ligatures w14:val="none"/>
        </w:rPr>
        <w:t xml:space="preserve"> [services]</w:t>
      </w:r>
      <w:r w:rsidRPr="00F0341C">
        <w:rPr>
          <w:rFonts w:ascii="Gotham Bold" w:eastAsia="Times New Roman" w:hAnsi="Gotham Bold" w:cs="Times New Roman"/>
          <w:color w:val="000000"/>
          <w:kern w:val="0"/>
          <w:szCs w:val="20"/>
          <w:lang w:eastAsia="en-US"/>
          <w14:ligatures w14:val="none"/>
        </w:rPr>
        <w:t xml:space="preserve"> OR</w:t>
      </w:r>
      <w:r w:rsidRPr="00F0341C">
        <w:rPr>
          <w:rFonts w:ascii="Gotham Light" w:eastAsia="Times New Roman" w:hAnsi="Gotham Light" w:cs="Times New Roman"/>
          <w:color w:val="000000"/>
          <w:kern w:val="0"/>
          <w:szCs w:val="20"/>
          <w:lang w:eastAsia="en-US"/>
          <w14:ligatures w14:val="none"/>
        </w:rPr>
        <w:t xml:space="preserve"> [other] to you. </w:t>
      </w:r>
      <w:r w:rsidRPr="00F0341C">
        <w:rPr>
          <w:rFonts w:ascii="Gotham Light" w:eastAsia="Times New Roman" w:hAnsi="Gotham Light" w:cs="Times New Roman"/>
          <w:color w:val="000000"/>
          <w:kern w:val="0"/>
          <w:szCs w:val="20"/>
          <w:lang w:eastAsia="en-US"/>
          <w14:ligatures w14:val="none"/>
        </w:rPr>
        <w:tab/>
      </w:r>
    </w:p>
    <w:p w14:paraId="47F6A6AE"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It is important that you keep your personal information up to date.  If any of your personal information changes, please contact us as soon as possible to let us know.  If you do not do this then we may be prevented from supplying the [goods]</w:t>
      </w:r>
      <w:r w:rsidRPr="00F0341C">
        <w:rPr>
          <w:rFonts w:ascii="Gotham Bold" w:eastAsia="Times New Roman" w:hAnsi="Gotham Bold" w:cs="Times New Roman"/>
          <w:color w:val="000000"/>
          <w:kern w:val="0"/>
          <w:szCs w:val="20"/>
          <w:lang w:eastAsia="en-US"/>
          <w14:ligatures w14:val="none"/>
        </w:rPr>
        <w:t xml:space="preserve"> OR</w:t>
      </w:r>
      <w:r w:rsidRPr="00F0341C">
        <w:rPr>
          <w:rFonts w:ascii="Gotham Light" w:eastAsia="Times New Roman" w:hAnsi="Gotham Light" w:cs="Times New Roman"/>
          <w:color w:val="000000"/>
          <w:kern w:val="0"/>
          <w:szCs w:val="20"/>
          <w:lang w:eastAsia="en-US"/>
          <w14:ligatures w14:val="none"/>
        </w:rPr>
        <w:t xml:space="preserve"> [goods and services] </w:t>
      </w:r>
      <w:r w:rsidRPr="00F0341C">
        <w:rPr>
          <w:rFonts w:ascii="Gotham Bold" w:eastAsia="Times New Roman" w:hAnsi="Gotham Bold" w:cs="Times New Roman"/>
          <w:color w:val="000000"/>
          <w:kern w:val="0"/>
          <w:szCs w:val="20"/>
          <w:lang w:eastAsia="en-US"/>
          <w14:ligatures w14:val="none"/>
        </w:rPr>
        <w:t>OR</w:t>
      </w:r>
      <w:r w:rsidRPr="00F0341C">
        <w:rPr>
          <w:rFonts w:ascii="Gotham Light" w:eastAsia="Times New Roman" w:hAnsi="Gotham Light" w:cs="Times New Roman"/>
          <w:color w:val="000000"/>
          <w:kern w:val="0"/>
          <w:szCs w:val="20"/>
          <w:lang w:eastAsia="en-US"/>
          <w14:ligatures w14:val="none"/>
        </w:rPr>
        <w:t xml:space="preserve"> [services]</w:t>
      </w:r>
      <w:r w:rsidRPr="00F0341C">
        <w:rPr>
          <w:rFonts w:ascii="Gotham Bold" w:eastAsia="Times New Roman" w:hAnsi="Gotham Bold" w:cs="Times New Roman"/>
          <w:color w:val="000000"/>
          <w:kern w:val="0"/>
          <w:szCs w:val="20"/>
          <w:lang w:eastAsia="en-US"/>
          <w14:ligatures w14:val="none"/>
        </w:rPr>
        <w:t xml:space="preserve"> OR</w:t>
      </w:r>
      <w:r w:rsidRPr="00F0341C">
        <w:rPr>
          <w:rFonts w:ascii="Gotham Light" w:eastAsia="Times New Roman" w:hAnsi="Gotham Light" w:cs="Times New Roman"/>
          <w:color w:val="000000"/>
          <w:kern w:val="0"/>
          <w:szCs w:val="20"/>
          <w:lang w:eastAsia="en-US"/>
          <w14:ligatures w14:val="none"/>
        </w:rPr>
        <w:t xml:space="preserve"> [other] to you [(for example, if you move address and do not tell us, then your goods may be delivered to the wrong address)].</w:t>
      </w:r>
    </w:p>
    <w:p w14:paraId="5C654A55"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bookmarkStart w:id="4" w:name="_Ref513821218"/>
      <w:r w:rsidRPr="00F0341C">
        <w:rPr>
          <w:rFonts w:ascii="Gotham Light" w:eastAsia="Times New Roman" w:hAnsi="Gotham Light" w:cs="Times New Roman"/>
          <w:color w:val="000000"/>
          <w:kern w:val="0"/>
          <w:szCs w:val="20"/>
          <w:lang w:eastAsia="en-US"/>
          <w14:ligatures w14:val="none"/>
        </w:rPr>
        <w:lastRenderedPageBreak/>
        <w:t>Where we rely on consent for a specific purpose as the legal reason for processing your personal information, you have the right under data protection law to withdraw your consent at any time.  If you do wish to withdraw your consent, please contact us using the details set out at the beginning of this notice.  If we receive a request from you withdrawing your consent to a specific purpose, we will stop processing your personal information for that purpose, unless we have another legal reason for processing your personal information, in which case, we will confirm that reason to you.</w:t>
      </w:r>
      <w:bookmarkEnd w:id="4"/>
      <w:r w:rsidRPr="00F0341C">
        <w:rPr>
          <w:rFonts w:ascii="Gotham Light" w:eastAsia="Times New Roman" w:hAnsi="Gotham Light" w:cs="Times New Roman"/>
          <w:color w:val="000000"/>
          <w:kern w:val="0"/>
          <w:szCs w:val="20"/>
          <w:lang w:eastAsia="en-US"/>
          <w14:ligatures w14:val="none"/>
        </w:rPr>
        <w:t xml:space="preserve">  </w:t>
      </w:r>
    </w:p>
    <w:p w14:paraId="34E19903"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have explained below the different purposes for which we use your personal information and, in each case, the legal reason(s) allowing us to use your personal information.  Please also note the following: </w:t>
      </w:r>
    </w:p>
    <w:p w14:paraId="4DB7E4C7" w14:textId="77777777" w:rsidR="00F0341C" w:rsidRPr="00F0341C" w:rsidRDefault="00F0341C" w:rsidP="00F0341C">
      <w:pPr>
        <w:numPr>
          <w:ilvl w:val="2"/>
          <w:numId w:val="2"/>
        </w:numPr>
        <w:tabs>
          <w:tab w:val="clear" w:pos="1559"/>
          <w:tab w:val="num" w:pos="1134"/>
        </w:tabs>
        <w:spacing w:after="120" w:line="300" w:lineRule="atLeast"/>
        <w:ind w:left="1134"/>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if we use the Legitimate Interests Reason as the legal reason for which we can use your personal information, we have also explained what that legitimate interest is; and </w:t>
      </w:r>
    </w:p>
    <w:p w14:paraId="22D07438" w14:textId="77777777" w:rsidR="00F0341C" w:rsidRPr="00F0341C" w:rsidRDefault="00F0341C" w:rsidP="00F0341C">
      <w:pPr>
        <w:numPr>
          <w:ilvl w:val="2"/>
          <w:numId w:val="2"/>
        </w:numPr>
        <w:spacing w:after="120" w:line="300" w:lineRule="atLeast"/>
        <w:ind w:left="1134"/>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for some of the purposes we may have listed more than one legal reason on which we can use your personal information, because the legal reason may be different in different circumstances.  If you need confirmation of the specific legal reason that we are relying on to use your personal data for that purpose, please contact us using the contact details set out at the start of this privacy notice. </w:t>
      </w:r>
    </w:p>
    <w:tbl>
      <w:tblPr>
        <w:tblStyle w:val="TableGrid"/>
        <w:tblW w:w="8931" w:type="dxa"/>
        <w:tblInd w:w="-572" w:type="dxa"/>
        <w:tblLook w:val="04A0" w:firstRow="1" w:lastRow="0" w:firstColumn="1" w:lastColumn="0" w:noHBand="0" w:noVBand="1"/>
      </w:tblPr>
      <w:tblGrid>
        <w:gridCol w:w="4253"/>
        <w:gridCol w:w="4678"/>
      </w:tblGrid>
      <w:tr w:rsidR="00F0341C" w:rsidRPr="00F0341C" w14:paraId="0FFA7C07" w14:textId="77777777" w:rsidTr="00284B2F">
        <w:tc>
          <w:tcPr>
            <w:tcW w:w="4253" w:type="dxa"/>
          </w:tcPr>
          <w:p w14:paraId="32075E96" w14:textId="7777777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Purpose</w:t>
            </w:r>
          </w:p>
        </w:tc>
        <w:tc>
          <w:tcPr>
            <w:tcW w:w="4678" w:type="dxa"/>
          </w:tcPr>
          <w:p w14:paraId="5FC47CF4" w14:textId="77777777" w:rsidR="00F0341C" w:rsidRPr="00F0341C" w:rsidRDefault="00F0341C" w:rsidP="00F0341C">
            <w:pPr>
              <w:spacing w:after="120" w:line="300" w:lineRule="atLeast"/>
              <w:jc w:val="both"/>
              <w:outlineLvl w:val="2"/>
              <w:rPr>
                <w:rFonts w:ascii="Gotham Light" w:hAnsi="Gotham Light"/>
                <w:b/>
                <w:kern w:val="0"/>
                <w:lang w:eastAsia="en-US"/>
                <w14:ligatures w14:val="none"/>
              </w:rPr>
            </w:pPr>
            <w:r w:rsidRPr="00F0341C">
              <w:rPr>
                <w:rFonts w:ascii="Gotham Light" w:hAnsi="Gotham Light"/>
                <w:b/>
                <w:kern w:val="0"/>
                <w:lang w:eastAsia="en-US"/>
                <w14:ligatures w14:val="none"/>
              </w:rPr>
              <w:t xml:space="preserve">Legal Reason(s) for using the personal information </w:t>
            </w:r>
          </w:p>
        </w:tc>
      </w:tr>
      <w:tr w:rsidR="00F0341C" w:rsidRPr="00F0341C" w14:paraId="70D8C792" w14:textId="77777777" w:rsidTr="00284B2F">
        <w:tc>
          <w:tcPr>
            <w:tcW w:w="4253" w:type="dxa"/>
          </w:tcPr>
          <w:p w14:paraId="1774D4CA"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[To enrol you as a customer]</w:t>
            </w:r>
          </w:p>
        </w:tc>
        <w:tc>
          <w:tcPr>
            <w:tcW w:w="4678" w:type="dxa"/>
          </w:tcPr>
          <w:p w14:paraId="7813FE5B"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 xml:space="preserve">[Contract Reason.] </w:t>
            </w:r>
          </w:p>
          <w:p w14:paraId="3211D302"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[Legitimate Interests Reason (in order to [offer you other goods, services and/or digital content which helps us to develop our business)]]</w:t>
            </w:r>
          </w:p>
        </w:tc>
      </w:tr>
      <w:tr w:rsidR="00F0341C" w:rsidRPr="00F0341C" w14:paraId="58F2FF56" w14:textId="77777777" w:rsidTr="00284B2F">
        <w:tc>
          <w:tcPr>
            <w:tcW w:w="4253" w:type="dxa"/>
          </w:tcPr>
          <w:p w14:paraId="476D0FB2"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[To process your order, which includes taking payment from you, advising you of any updates in relation to your order or any enforcement action against you to recover payment.]</w:t>
            </w:r>
          </w:p>
        </w:tc>
        <w:tc>
          <w:tcPr>
            <w:tcW w:w="4678" w:type="dxa"/>
          </w:tcPr>
          <w:p w14:paraId="3DFFE99E"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 xml:space="preserve">[Contract Reason.] </w:t>
            </w:r>
          </w:p>
          <w:p w14:paraId="1DB236F4"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[Legitimate Interests Reason (in order to [recover money which you owe us]]</w:t>
            </w:r>
          </w:p>
        </w:tc>
      </w:tr>
      <w:tr w:rsidR="00F0341C" w:rsidRPr="00F0341C" w14:paraId="3363F4F8" w14:textId="77777777" w:rsidTr="00284B2F">
        <w:tc>
          <w:tcPr>
            <w:tcW w:w="4253" w:type="dxa"/>
          </w:tcPr>
          <w:p w14:paraId="7D3A7821"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[To manage our contract with you and to notify you of any changes]</w:t>
            </w:r>
          </w:p>
        </w:tc>
        <w:tc>
          <w:tcPr>
            <w:tcW w:w="4678" w:type="dxa"/>
          </w:tcPr>
          <w:p w14:paraId="471F8DC9"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 xml:space="preserve">[Contract Reason.] </w:t>
            </w:r>
          </w:p>
          <w:p w14:paraId="208F4558"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[Legal Obligation Reason.]</w:t>
            </w:r>
          </w:p>
        </w:tc>
      </w:tr>
      <w:tr w:rsidR="00F0341C" w:rsidRPr="00F0341C" w14:paraId="5726433F" w14:textId="77777777" w:rsidTr="00284B2F">
        <w:tc>
          <w:tcPr>
            <w:tcW w:w="4253" w:type="dxa"/>
          </w:tcPr>
          <w:p w14:paraId="1CB9AA2F"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[To comply with audit and accounting matters]</w:t>
            </w:r>
          </w:p>
        </w:tc>
        <w:tc>
          <w:tcPr>
            <w:tcW w:w="4678" w:type="dxa"/>
          </w:tcPr>
          <w:p w14:paraId="19C2899E"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[Legal Obligation Reason]</w:t>
            </w:r>
          </w:p>
        </w:tc>
      </w:tr>
      <w:tr w:rsidR="00F0341C" w:rsidRPr="00F0341C" w14:paraId="72030316" w14:textId="77777777" w:rsidTr="00284B2F">
        <w:tc>
          <w:tcPr>
            <w:tcW w:w="4253" w:type="dxa"/>
          </w:tcPr>
          <w:p w14:paraId="71EEA159"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[For record keeping, [including in relation to any guarantees or warranties provided as part of the sale of goods, services and/or digital content]</w:t>
            </w:r>
          </w:p>
        </w:tc>
        <w:tc>
          <w:tcPr>
            <w:tcW w:w="4678" w:type="dxa"/>
          </w:tcPr>
          <w:p w14:paraId="6AB0CEE3"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 xml:space="preserve">[Contract Reason.] </w:t>
            </w:r>
          </w:p>
          <w:p w14:paraId="1BFDC889"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[Legal Obligation Reason.]</w:t>
            </w:r>
          </w:p>
        </w:tc>
      </w:tr>
      <w:tr w:rsidR="00F0341C" w:rsidRPr="00F0341C" w14:paraId="0C65E9F5" w14:textId="77777777" w:rsidTr="00284B2F">
        <w:tc>
          <w:tcPr>
            <w:tcW w:w="4253" w:type="dxa"/>
          </w:tcPr>
          <w:p w14:paraId="789A6298"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[To improve the goods, services, and/or digital content which we supply]</w:t>
            </w:r>
          </w:p>
        </w:tc>
        <w:tc>
          <w:tcPr>
            <w:tcW w:w="4678" w:type="dxa"/>
          </w:tcPr>
          <w:p w14:paraId="55C547F2"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[Legitimate Interests Reason (in order to improve the goods, services, and/or digital content for future customers and to grow our business]</w:t>
            </w:r>
          </w:p>
        </w:tc>
      </w:tr>
      <w:tr w:rsidR="00F0341C" w:rsidRPr="00F0341C" w14:paraId="3ADA712B" w14:textId="77777777" w:rsidTr="00284B2F">
        <w:tc>
          <w:tcPr>
            <w:tcW w:w="4253" w:type="dxa"/>
          </w:tcPr>
          <w:p w14:paraId="3CCD03B7" w14:textId="5B2F16D5"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 xml:space="preserve">[To recommend and send communications to you about goods, services, and/or digital content that </w:t>
            </w:r>
            <w:r w:rsidRPr="00F0341C">
              <w:rPr>
                <w:rFonts w:ascii="Gotham Light" w:hAnsi="Gotham Light"/>
                <w:kern w:val="0"/>
                <w:lang w:eastAsia="en-US"/>
                <w14:ligatures w14:val="none"/>
              </w:rPr>
              <w:lastRenderedPageBreak/>
              <w:t xml:space="preserve">you may be interested in.  More details about marketing are set out in section </w:t>
            </w:r>
            <w:r w:rsidRPr="00F0341C">
              <w:rPr>
                <w:rFonts w:ascii="Gotham Light" w:hAnsi="Gotham Light"/>
                <w:kern w:val="0"/>
                <w:lang w:eastAsia="en-US"/>
                <w14:ligatures w14:val="none"/>
              </w:rPr>
              <w:fldChar w:fldCharType="begin"/>
            </w:r>
            <w:r w:rsidRPr="00F0341C">
              <w:rPr>
                <w:rFonts w:ascii="Gotham Light" w:hAnsi="Gotham Light"/>
                <w:kern w:val="0"/>
                <w:lang w:eastAsia="en-US"/>
                <w14:ligatures w14:val="none"/>
              </w:rPr>
              <w:instrText xml:space="preserve"> REF _Ref514183499 \r \h </w:instrText>
            </w:r>
            <w:r w:rsidRPr="00F0341C">
              <w:rPr>
                <w:rFonts w:ascii="Gotham Light" w:hAnsi="Gotham Light"/>
                <w:kern w:val="0"/>
                <w:lang w:eastAsia="en-US"/>
                <w14:ligatures w14:val="none"/>
              </w:rPr>
            </w:r>
            <w:r w:rsidR="00CA6F69">
              <w:rPr>
                <w:rFonts w:ascii="Gotham Light" w:hAnsi="Gotham Light"/>
                <w:kern w:val="0"/>
                <w:lang w:eastAsia="en-US"/>
                <w14:ligatures w14:val="none"/>
              </w:rPr>
              <w:instrText xml:space="preserve"> \* MERGEFORMAT </w:instrText>
            </w:r>
            <w:r w:rsidRPr="00F0341C">
              <w:rPr>
                <w:rFonts w:ascii="Gotham Light" w:hAnsi="Gotham Light"/>
                <w:kern w:val="0"/>
                <w:lang w:eastAsia="en-US"/>
                <w14:ligatures w14:val="none"/>
              </w:rPr>
              <w:fldChar w:fldCharType="separate"/>
            </w:r>
            <w:r w:rsidRPr="00F0341C">
              <w:rPr>
                <w:rFonts w:ascii="Gotham Light" w:hAnsi="Gotham Light"/>
                <w:kern w:val="0"/>
                <w:lang w:eastAsia="en-US"/>
                <w14:ligatures w14:val="none"/>
              </w:rPr>
              <w:t>11</w:t>
            </w:r>
            <w:r w:rsidRPr="00F0341C">
              <w:rPr>
                <w:rFonts w:ascii="Gotham Light" w:hAnsi="Gotham Light"/>
                <w:kern w:val="0"/>
                <w:lang w:eastAsia="en-US"/>
                <w14:ligatures w14:val="none"/>
              </w:rPr>
              <w:fldChar w:fldCharType="end"/>
            </w:r>
            <w:r w:rsidRPr="00F0341C">
              <w:rPr>
                <w:rFonts w:ascii="Gotham Light" w:hAnsi="Gotham Light"/>
                <w:kern w:val="0"/>
                <w:lang w:eastAsia="en-US"/>
                <w14:ligatures w14:val="none"/>
              </w:rPr>
              <w:t xml:space="preserve"> below]</w:t>
            </w:r>
          </w:p>
        </w:tc>
        <w:tc>
          <w:tcPr>
            <w:tcW w:w="4678" w:type="dxa"/>
          </w:tcPr>
          <w:p w14:paraId="201467A9"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lastRenderedPageBreak/>
              <w:t>[Legitimate Interests Reason (in order to grow our business]</w:t>
            </w:r>
          </w:p>
          <w:p w14:paraId="49D9929D"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lastRenderedPageBreak/>
              <w:t>[Consent Reason]</w:t>
            </w:r>
          </w:p>
        </w:tc>
      </w:tr>
      <w:tr w:rsidR="00F0341C" w:rsidRPr="00F0341C" w14:paraId="4B9AA302" w14:textId="77777777" w:rsidTr="00284B2F">
        <w:tc>
          <w:tcPr>
            <w:tcW w:w="4253" w:type="dxa"/>
          </w:tcPr>
          <w:p w14:paraId="69345A2E"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lastRenderedPageBreak/>
              <w:t>[To ensure the smooth running and correct operation of our website]</w:t>
            </w:r>
          </w:p>
        </w:tc>
        <w:tc>
          <w:tcPr>
            <w:tcW w:w="4678" w:type="dxa"/>
          </w:tcPr>
          <w:p w14:paraId="18749591"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[Legitimate Interests Reason (to ensure our website runs correctly)]</w:t>
            </w:r>
          </w:p>
        </w:tc>
      </w:tr>
      <w:tr w:rsidR="00F0341C" w:rsidRPr="00F0341C" w14:paraId="4B2C8518" w14:textId="77777777" w:rsidTr="00284B2F">
        <w:tc>
          <w:tcPr>
            <w:tcW w:w="4253" w:type="dxa"/>
          </w:tcPr>
          <w:p w14:paraId="066C5A93"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[To understand how customers and visitors to our website use the website and interact with it via data analysis]</w:t>
            </w:r>
          </w:p>
        </w:tc>
        <w:tc>
          <w:tcPr>
            <w:tcW w:w="4678" w:type="dxa"/>
          </w:tcPr>
          <w:p w14:paraId="05DB5A86" w14:textId="77777777" w:rsidR="00F0341C" w:rsidRPr="00F0341C" w:rsidRDefault="00F0341C" w:rsidP="00F0341C">
            <w:pPr>
              <w:spacing w:after="120" w:line="300" w:lineRule="atLeast"/>
              <w:jc w:val="both"/>
              <w:outlineLvl w:val="2"/>
              <w:rPr>
                <w:rFonts w:ascii="Gotham Light" w:hAnsi="Gotham Light"/>
                <w:kern w:val="0"/>
                <w:lang w:eastAsia="en-US"/>
                <w14:ligatures w14:val="none"/>
              </w:rPr>
            </w:pPr>
            <w:r w:rsidRPr="00F0341C">
              <w:rPr>
                <w:rFonts w:ascii="Gotham Light" w:hAnsi="Gotham Light"/>
                <w:kern w:val="0"/>
                <w:lang w:eastAsia="en-US"/>
                <w14:ligatures w14:val="none"/>
              </w:rPr>
              <w:t>[Legitimate Interests Reason (to improve and grow our business, including our website, and to understand our customer’s needs, desires and requirements)]</w:t>
            </w:r>
          </w:p>
        </w:tc>
      </w:tr>
    </w:tbl>
    <w:p w14:paraId="4584F53B" w14:textId="77777777" w:rsidR="00F0341C" w:rsidRPr="00F0341C" w:rsidRDefault="00F0341C" w:rsidP="00F0341C">
      <w:pPr>
        <w:spacing w:after="120" w:line="300" w:lineRule="atLeast"/>
        <w:ind w:left="567"/>
        <w:jc w:val="both"/>
        <w:outlineLvl w:val="2"/>
        <w:rPr>
          <w:rFonts w:ascii="Gotham Light" w:eastAsia="Times New Roman" w:hAnsi="Gotham Light" w:cs="Times New Roman"/>
          <w:kern w:val="0"/>
          <w:szCs w:val="20"/>
          <w:lang w:eastAsia="en-US"/>
          <w14:ligatures w14:val="none"/>
        </w:rPr>
      </w:pPr>
    </w:p>
    <w:p w14:paraId="18C0AB62"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Sometimes we may anonymise personal information so that you can no longer be identified from it and use this for our own purposes. In addition, sometimes we may use some of your personal information together with other people’s personal information to give us statistical information for our own purposes.  Because this is grouped together wither other personal information and you are not identifiable from that combined data we are able to use this.  </w:t>
      </w:r>
    </w:p>
    <w:p w14:paraId="327B8500"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Under data protection laws we can only use your personal information for the purposes  we have told you about, unless we consider that the new purpose is compatible with the purpose(s) which we told you about.   If we want to use your personal information for a different purpose which we do not think is compatible with the purpose(s) which we told you about then we will contact you to explain this and what legal reason is in place to allow us to do this. </w:t>
      </w:r>
    </w:p>
    <w:p w14:paraId="47AA25E5"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b/>
          <w:kern w:val="28"/>
          <w:szCs w:val="20"/>
          <w:lang w:eastAsia="en-US"/>
          <w14:ligatures w14:val="none"/>
        </w:rPr>
      </w:pPr>
      <w:r w:rsidRPr="00F0341C">
        <w:rPr>
          <w:rFonts w:ascii="Gotham Bold" w:eastAsia="Times New Roman" w:hAnsi="Gotham Bold" w:cs="Times New Roman"/>
          <w:b/>
          <w:kern w:val="28"/>
          <w:szCs w:val="20"/>
          <w:lang w:eastAsia="en-US"/>
          <w14:ligatures w14:val="none"/>
        </w:rPr>
        <w:t>Details of how we collect personal information and special information</w:t>
      </w:r>
    </w:p>
    <w:p w14:paraId="5DE94662" w14:textId="7F4F21DA" w:rsidR="00F0341C" w:rsidRPr="00F0341C" w:rsidRDefault="00F0341C" w:rsidP="00E316D2">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usually collect [Identity Information,][Contact Information,][Payment Information,][Transaction Information,][Survey Information,][Marketing Information,] [Special Information;] [OTHERS] directly from you when you [fill out a form, survey or questionnaire,][purchase goods, services and/or digital content from us,][contact us by e-mail, telephone, in writing or otherwise].  This includes the personal information which you provide to us when you [subscribe to our mailing list][enter a competition or survey]. </w:t>
      </w:r>
    </w:p>
    <w:p w14:paraId="593DF843"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Depending on the circumstances, the organisations or people who we share your personal information with will be acting as either Data Processors or Data Controllers.  Where we share your personal information with a Data Processor we will ensure that we have in place contracts, which set out the responsibilities and obligations of us and them, including in respect of security of personal information.  </w:t>
      </w:r>
    </w:p>
    <w:p w14:paraId="396A1A4D"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do not sell or trade any of the personal information which you have provided to us.] </w:t>
      </w:r>
    </w:p>
    <w:p w14:paraId="367FCE65" w14:textId="77777777" w:rsidR="00F0341C" w:rsidRPr="00F0341C" w:rsidRDefault="00F0341C" w:rsidP="00F0341C">
      <w:pPr>
        <w:spacing w:before="280" w:after="120" w:line="300" w:lineRule="atLeast"/>
        <w:ind w:left="720"/>
        <w:jc w:val="both"/>
        <w:outlineLvl w:val="1"/>
        <w:rPr>
          <w:rFonts w:ascii="Gotham Light" w:eastAsia="Times New Roman" w:hAnsi="Gotham Light" w:cs="Times New Roman"/>
          <w:color w:val="000000"/>
          <w:kern w:val="0"/>
          <w:szCs w:val="20"/>
          <w:lang w:eastAsia="en-US"/>
          <w14:ligatures w14:val="none"/>
        </w:rPr>
      </w:pPr>
    </w:p>
    <w:p w14:paraId="601DCB09"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b/>
          <w:kern w:val="28"/>
          <w:szCs w:val="20"/>
          <w:lang w:eastAsia="en-US"/>
          <w14:ligatures w14:val="none"/>
        </w:rPr>
      </w:pPr>
      <w:r w:rsidRPr="00F0341C">
        <w:rPr>
          <w:rFonts w:ascii="Gotham Bold" w:eastAsia="Times New Roman" w:hAnsi="Gotham Bold" w:cs="Times New Roman"/>
          <w:b/>
          <w:kern w:val="28"/>
          <w:szCs w:val="20"/>
          <w:lang w:eastAsia="en-US"/>
          <w14:ligatures w14:val="none"/>
        </w:rPr>
        <w:lastRenderedPageBreak/>
        <w:t>Details about transfers to countries outside of the EEA</w:t>
      </w:r>
    </w:p>
    <w:p w14:paraId="72030A02"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[We do not transfer your personal information outside of the EEA.]</w:t>
      </w:r>
    </w:p>
    <w:p w14:paraId="6CB1A800"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b/>
          <w:kern w:val="28"/>
          <w:szCs w:val="20"/>
          <w:lang w:eastAsia="en-US"/>
          <w14:ligatures w14:val="none"/>
        </w:rPr>
      </w:pPr>
      <w:bookmarkStart w:id="5" w:name="_Ref513815748"/>
      <w:r w:rsidRPr="00F0341C">
        <w:rPr>
          <w:rFonts w:ascii="Gotham Bold" w:eastAsia="Times New Roman" w:hAnsi="Gotham Bold" w:cs="Times New Roman"/>
          <w:b/>
          <w:kern w:val="28"/>
          <w:szCs w:val="20"/>
          <w:lang w:eastAsia="en-US"/>
          <w14:ligatures w14:val="none"/>
        </w:rPr>
        <w:t>Details about how long we will hold your personal information</w:t>
      </w:r>
      <w:bookmarkEnd w:id="5"/>
    </w:p>
    <w:p w14:paraId="67AFE1BB" w14:textId="4B6427EA" w:rsidR="00F0341C" w:rsidRPr="00F0341C" w:rsidRDefault="00F0341C" w:rsidP="00F5584A">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will only hold your personal data for as long as is necessary.  How long is necessary will depend upon the purposes for which we collected the personal information (see section </w:t>
      </w:r>
      <w:r w:rsidRPr="00F0341C">
        <w:rPr>
          <w:rFonts w:ascii="Gotham Light" w:eastAsia="Times New Roman" w:hAnsi="Gotham Light" w:cs="Times New Roman"/>
          <w:color w:val="000000"/>
          <w:kern w:val="0"/>
          <w:szCs w:val="20"/>
          <w:lang w:eastAsia="en-US"/>
          <w14:ligatures w14:val="none"/>
        </w:rPr>
        <w:fldChar w:fldCharType="begin"/>
      </w:r>
      <w:r w:rsidRPr="00F0341C">
        <w:rPr>
          <w:rFonts w:ascii="Gotham Light" w:eastAsia="Times New Roman" w:hAnsi="Gotham Light" w:cs="Times New Roman"/>
          <w:color w:val="000000"/>
          <w:kern w:val="0"/>
          <w:szCs w:val="20"/>
          <w:lang w:eastAsia="en-US"/>
          <w14:ligatures w14:val="none"/>
        </w:rPr>
        <w:instrText xml:space="preserve"> REF _Ref511649368 \r \h  \* MERGEFORMAT </w:instrText>
      </w:r>
      <w:r w:rsidRPr="00F0341C">
        <w:rPr>
          <w:rFonts w:ascii="Gotham Light" w:eastAsia="Times New Roman" w:hAnsi="Gotham Light" w:cs="Times New Roman"/>
          <w:color w:val="000000"/>
          <w:kern w:val="0"/>
          <w:szCs w:val="20"/>
          <w:lang w:eastAsia="en-US"/>
          <w14:ligatures w14:val="none"/>
        </w:rPr>
      </w:r>
      <w:r w:rsidRPr="00F0341C">
        <w:rPr>
          <w:rFonts w:ascii="Gotham Light" w:eastAsia="Times New Roman" w:hAnsi="Gotham Light" w:cs="Times New Roman"/>
          <w:color w:val="000000"/>
          <w:kern w:val="0"/>
          <w:szCs w:val="20"/>
          <w:lang w:eastAsia="en-US"/>
          <w14:ligatures w14:val="none"/>
        </w:rPr>
        <w:fldChar w:fldCharType="separate"/>
      </w:r>
      <w:r w:rsidRPr="00F0341C">
        <w:rPr>
          <w:rFonts w:ascii="Gotham Light" w:eastAsia="Times New Roman" w:hAnsi="Gotham Light" w:cs="Times New Roman"/>
          <w:color w:val="000000"/>
          <w:kern w:val="0"/>
          <w:szCs w:val="20"/>
          <w:lang w:eastAsia="en-US"/>
          <w14:ligatures w14:val="none"/>
        </w:rPr>
        <w:t>4</w:t>
      </w:r>
      <w:r w:rsidRPr="00F0341C">
        <w:rPr>
          <w:rFonts w:ascii="Gotham Light" w:eastAsia="Times New Roman" w:hAnsi="Gotham Light" w:cs="Times New Roman"/>
          <w:color w:val="000000"/>
          <w:kern w:val="0"/>
          <w:szCs w:val="20"/>
          <w:lang w:eastAsia="en-US"/>
          <w14:ligatures w14:val="none"/>
        </w:rPr>
        <w:fldChar w:fldCharType="end"/>
      </w:r>
      <w:r w:rsidRPr="00F0341C">
        <w:rPr>
          <w:rFonts w:ascii="Gotham Light" w:eastAsia="Times New Roman" w:hAnsi="Gotham Light" w:cs="Times New Roman"/>
          <w:color w:val="000000"/>
          <w:kern w:val="0"/>
          <w:szCs w:val="20"/>
          <w:lang w:eastAsia="en-US"/>
          <w14:ligatures w14:val="none"/>
        </w:rPr>
        <w:t xml:space="preserve"> above) and whether we are under any legal obligation to keep the personal information (such as in relation to accounting or auditing records or for tax reasons).  We may also need to keep personal information in case of any legal claims[, including in relation to any guarantees or warranties which we have provided with the [goods][services][digital content]</w:t>
      </w:r>
    </w:p>
    <w:p w14:paraId="6173A5C3" w14:textId="77777777" w:rsidR="00F0341C" w:rsidRPr="00F0341C" w:rsidRDefault="00F0341C" w:rsidP="00F0341C">
      <w:pPr>
        <w:spacing w:before="280" w:after="120" w:line="300" w:lineRule="atLeast"/>
        <w:ind w:left="720" w:hanging="720"/>
        <w:jc w:val="both"/>
        <w:outlineLvl w:val="1"/>
        <w:rPr>
          <w:rFonts w:ascii="Gotham Light" w:eastAsia="Times New Roman" w:hAnsi="Gotham Light" w:cs="Times New Roman"/>
          <w:color w:val="000000"/>
          <w:kern w:val="0"/>
          <w:szCs w:val="20"/>
          <w:lang w:eastAsia="en-US"/>
          <w14:ligatures w14:val="none"/>
        </w:rPr>
      </w:pPr>
    </w:p>
    <w:p w14:paraId="4108DD15"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b/>
          <w:caps/>
          <w:kern w:val="28"/>
          <w:szCs w:val="20"/>
          <w:lang w:eastAsia="en-US"/>
          <w14:ligatures w14:val="none"/>
        </w:rPr>
      </w:pPr>
      <w:r w:rsidRPr="00F0341C">
        <w:rPr>
          <w:rFonts w:ascii="Gotham Bold" w:eastAsia="Times New Roman" w:hAnsi="Gotham Bold" w:cs="Times New Roman"/>
          <w:b/>
          <w:caps/>
          <w:kern w:val="28"/>
          <w:szCs w:val="20"/>
          <w:lang w:eastAsia="en-US"/>
          <w14:ligatures w14:val="none"/>
        </w:rPr>
        <w:t>your rights under data protection law</w:t>
      </w:r>
    </w:p>
    <w:p w14:paraId="0C164A1F"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bookmarkStart w:id="6" w:name="_Ref513821152"/>
      <w:r w:rsidRPr="00F0341C">
        <w:rPr>
          <w:rFonts w:ascii="Gotham Light" w:eastAsia="Times New Roman" w:hAnsi="Gotham Light" w:cs="Times New Roman"/>
          <w:color w:val="000000"/>
          <w:kern w:val="0"/>
          <w:szCs w:val="20"/>
          <w:lang w:eastAsia="en-US"/>
          <w14:ligatures w14:val="none"/>
        </w:rPr>
        <w:t>Under data protection laws you have certain rights in relation to your personal information, as follows:</w:t>
      </w:r>
      <w:bookmarkEnd w:id="6"/>
    </w:p>
    <w:p w14:paraId="4E26326B"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 xml:space="preserve">Right to request access: </w:t>
      </w:r>
      <w:r w:rsidRPr="00F0341C">
        <w:rPr>
          <w:rFonts w:ascii="Gotham Light" w:eastAsia="Times New Roman" w:hAnsi="Gotham Light" w:cs="Times New Roman"/>
          <w:kern w:val="0"/>
          <w:szCs w:val="20"/>
          <w:lang w:eastAsia="en-US"/>
          <w14:ligatures w14:val="none"/>
        </w:rPr>
        <w:t xml:space="preserve">(this is often called ‘subject access’).  This is the right to obtain from us a copy of the personal information which we hold about you. We must also provide you with certain other information in response to these requests to help you understand how your personal information is being used. </w:t>
      </w:r>
    </w:p>
    <w:p w14:paraId="2A6924B0"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 xml:space="preserve">Right to correction: </w:t>
      </w:r>
      <w:r w:rsidRPr="00F0341C">
        <w:rPr>
          <w:rFonts w:ascii="Gotham Light" w:eastAsia="Times New Roman" w:hAnsi="Gotham Light" w:cs="Times New Roman"/>
          <w:kern w:val="0"/>
          <w:szCs w:val="20"/>
          <w:lang w:eastAsia="en-US"/>
          <w14:ligatures w14:val="none"/>
        </w:rPr>
        <w:t xml:space="preserve">this is the right to request that any incorrect personal data is corrected and that any incomplete personal data is completed. </w:t>
      </w:r>
    </w:p>
    <w:p w14:paraId="1EB14A68"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 xml:space="preserve">Right to erasure: </w:t>
      </w:r>
      <w:r w:rsidRPr="00F0341C">
        <w:rPr>
          <w:rFonts w:ascii="Gotham Light" w:eastAsia="Times New Roman" w:hAnsi="Gotham Light" w:cs="Times New Roman"/>
          <w:kern w:val="0"/>
          <w:szCs w:val="20"/>
          <w:lang w:eastAsia="en-US"/>
          <w14:ligatures w14:val="none"/>
        </w:rPr>
        <w:t>(this is often called the “right to be forgotten”).</w:t>
      </w:r>
      <w:r w:rsidRPr="00F0341C">
        <w:rPr>
          <w:rFonts w:ascii="Gotham Light" w:eastAsia="Times New Roman" w:hAnsi="Gotham Light" w:cs="Times New Roman"/>
          <w:b/>
          <w:kern w:val="0"/>
          <w:szCs w:val="20"/>
          <w:lang w:eastAsia="en-US"/>
          <w14:ligatures w14:val="none"/>
        </w:rPr>
        <w:t xml:space="preserve"> </w:t>
      </w:r>
      <w:r w:rsidRPr="00F0341C">
        <w:rPr>
          <w:rFonts w:ascii="Gotham Light" w:eastAsia="Times New Roman" w:hAnsi="Gotham Light" w:cs="Times New Roman"/>
          <w:kern w:val="0"/>
          <w:szCs w:val="20"/>
          <w:lang w:eastAsia="en-US"/>
          <w14:ligatures w14:val="none"/>
        </w:rPr>
        <w:t xml:space="preserve">This right only applies in certain circumstances.  Where it does apply, you have the right to request us to erase all of your personal information. </w:t>
      </w:r>
    </w:p>
    <w:p w14:paraId="128042CA"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Right to restrict processing:</w:t>
      </w:r>
      <w:r w:rsidRPr="00F0341C">
        <w:rPr>
          <w:rFonts w:ascii="Gotham Light" w:eastAsia="Times New Roman" w:hAnsi="Gotham Light" w:cs="Times New Roman"/>
          <w:kern w:val="0"/>
          <w:szCs w:val="20"/>
          <w:lang w:eastAsia="en-US"/>
          <w14:ligatures w14:val="none"/>
        </w:rPr>
        <w:t xml:space="preserve"> this right only applies in certain circumstances.  Where it does apply, you have the right to request us to restrict the processing of your personal information. </w:t>
      </w:r>
    </w:p>
    <w:p w14:paraId="5D8EEC0A"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 xml:space="preserve">Right to data portability: </w:t>
      </w:r>
      <w:r w:rsidRPr="00F0341C">
        <w:rPr>
          <w:rFonts w:ascii="Gotham Light" w:eastAsia="Times New Roman" w:hAnsi="Gotham Light" w:cs="Times New Roman"/>
          <w:kern w:val="0"/>
          <w:szCs w:val="20"/>
          <w:lang w:eastAsia="en-US"/>
          <w14:ligatures w14:val="none"/>
        </w:rPr>
        <w:t xml:space="preserve">this right allows you to request us to transfer your personal information to someone else. </w:t>
      </w:r>
    </w:p>
    <w:p w14:paraId="4F021F5D"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b/>
          <w:kern w:val="0"/>
          <w:szCs w:val="20"/>
          <w:lang w:eastAsia="en-US"/>
          <w14:ligatures w14:val="none"/>
        </w:rPr>
        <w:t xml:space="preserve">Right to object: </w:t>
      </w:r>
      <w:r w:rsidRPr="00F0341C">
        <w:rPr>
          <w:rFonts w:ascii="Gotham Light" w:eastAsia="Times New Roman" w:hAnsi="Gotham Light" w:cs="Times New Roman"/>
          <w:kern w:val="0"/>
          <w:szCs w:val="20"/>
          <w:lang w:eastAsia="en-US"/>
          <w14:ligatures w14:val="none"/>
        </w:rPr>
        <w:t xml:space="preserve">you have the right to object to us processing your personal information for direct marketing purposes.  You also have the right to object to us processing personal information where our legal reason for doing so is the Legitimate Interests Reason (see section </w:t>
      </w:r>
      <w:r w:rsidRPr="00F0341C">
        <w:rPr>
          <w:rFonts w:ascii="Gotham Light" w:eastAsia="Times New Roman" w:hAnsi="Gotham Light" w:cs="Times New Roman"/>
          <w:kern w:val="0"/>
          <w:szCs w:val="20"/>
          <w:lang w:eastAsia="en-US"/>
          <w14:ligatures w14:val="none"/>
        </w:rPr>
        <w:fldChar w:fldCharType="begin"/>
      </w:r>
      <w:r w:rsidRPr="00F0341C">
        <w:rPr>
          <w:rFonts w:ascii="Gotham Light" w:eastAsia="Times New Roman" w:hAnsi="Gotham Light" w:cs="Times New Roman"/>
          <w:kern w:val="0"/>
          <w:szCs w:val="20"/>
          <w:lang w:eastAsia="en-US"/>
          <w14:ligatures w14:val="none"/>
        </w:rPr>
        <w:instrText xml:space="preserve"> REF _Ref511649368 \r \h  \* MERGEFORMAT </w:instrText>
      </w:r>
      <w:r w:rsidRPr="00F0341C">
        <w:rPr>
          <w:rFonts w:ascii="Gotham Light" w:eastAsia="Times New Roman" w:hAnsi="Gotham Light" w:cs="Times New Roman"/>
          <w:kern w:val="0"/>
          <w:szCs w:val="20"/>
          <w:lang w:eastAsia="en-US"/>
          <w14:ligatures w14:val="none"/>
        </w:rPr>
      </w:r>
      <w:r w:rsidRPr="00F0341C">
        <w:rPr>
          <w:rFonts w:ascii="Gotham Light" w:eastAsia="Times New Roman" w:hAnsi="Gotham Light" w:cs="Times New Roman"/>
          <w:kern w:val="0"/>
          <w:szCs w:val="20"/>
          <w:lang w:eastAsia="en-US"/>
          <w14:ligatures w14:val="none"/>
        </w:rPr>
        <w:fldChar w:fldCharType="separate"/>
      </w:r>
      <w:r w:rsidRPr="00F0341C">
        <w:rPr>
          <w:rFonts w:ascii="Gotham Light" w:eastAsia="Times New Roman" w:hAnsi="Gotham Light" w:cs="Times New Roman"/>
          <w:kern w:val="0"/>
          <w:szCs w:val="20"/>
          <w:lang w:eastAsia="en-US"/>
          <w14:ligatures w14:val="none"/>
        </w:rPr>
        <w:t>4</w:t>
      </w:r>
      <w:r w:rsidRPr="00F0341C">
        <w:rPr>
          <w:rFonts w:ascii="Gotham Light" w:eastAsia="Times New Roman" w:hAnsi="Gotham Light" w:cs="Times New Roman"/>
          <w:kern w:val="0"/>
          <w:szCs w:val="20"/>
          <w:lang w:eastAsia="en-US"/>
          <w14:ligatures w14:val="none"/>
        </w:rPr>
        <w:fldChar w:fldCharType="end"/>
      </w:r>
      <w:r w:rsidRPr="00F0341C">
        <w:rPr>
          <w:rFonts w:ascii="Gotham Light" w:eastAsia="Times New Roman" w:hAnsi="Gotham Light" w:cs="Times New Roman"/>
          <w:kern w:val="0"/>
          <w:szCs w:val="20"/>
          <w:lang w:eastAsia="en-US"/>
          <w14:ligatures w14:val="none"/>
        </w:rPr>
        <w:t xml:space="preserve"> above) and there is something about your particular situation which means that you want to object to us processing your personal information.  In certain circumstances you have the right to object to processing where such processing consists of profiling (including profiling for direct marketing). </w:t>
      </w:r>
    </w:p>
    <w:p w14:paraId="1F7A038F"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lastRenderedPageBreak/>
        <w:t xml:space="preserve">In addition to the rights set out in section </w:t>
      </w:r>
      <w:r w:rsidRPr="00F0341C">
        <w:rPr>
          <w:rFonts w:ascii="Gotham Light" w:eastAsia="Times New Roman" w:hAnsi="Gotham Light" w:cs="Times New Roman"/>
          <w:color w:val="000000"/>
          <w:kern w:val="0"/>
          <w:szCs w:val="20"/>
          <w:lang w:eastAsia="en-US"/>
          <w14:ligatures w14:val="none"/>
        </w:rPr>
        <w:fldChar w:fldCharType="begin"/>
      </w:r>
      <w:r w:rsidRPr="00F0341C">
        <w:rPr>
          <w:rFonts w:ascii="Gotham Light" w:eastAsia="Times New Roman" w:hAnsi="Gotham Light" w:cs="Times New Roman"/>
          <w:color w:val="000000"/>
          <w:kern w:val="0"/>
          <w:szCs w:val="20"/>
          <w:lang w:eastAsia="en-US"/>
          <w14:ligatures w14:val="none"/>
        </w:rPr>
        <w:instrText xml:space="preserve"> REF _Ref513821152 \r \h  \* MERGEFORMAT </w:instrText>
      </w:r>
      <w:r w:rsidRPr="00F0341C">
        <w:rPr>
          <w:rFonts w:ascii="Gotham Light" w:eastAsia="Times New Roman" w:hAnsi="Gotham Light" w:cs="Times New Roman"/>
          <w:color w:val="000000"/>
          <w:kern w:val="0"/>
          <w:szCs w:val="20"/>
          <w:lang w:eastAsia="en-US"/>
          <w14:ligatures w14:val="none"/>
        </w:rPr>
      </w:r>
      <w:r w:rsidRPr="00F0341C">
        <w:rPr>
          <w:rFonts w:ascii="Gotham Light" w:eastAsia="Times New Roman" w:hAnsi="Gotham Light" w:cs="Times New Roman"/>
          <w:color w:val="000000"/>
          <w:kern w:val="0"/>
          <w:szCs w:val="20"/>
          <w:lang w:eastAsia="en-US"/>
          <w14:ligatures w14:val="none"/>
        </w:rPr>
        <w:fldChar w:fldCharType="separate"/>
      </w:r>
      <w:r w:rsidRPr="00F0341C">
        <w:rPr>
          <w:rFonts w:ascii="Gotham Light" w:eastAsia="Times New Roman" w:hAnsi="Gotham Light" w:cs="Times New Roman"/>
          <w:color w:val="000000"/>
          <w:kern w:val="0"/>
          <w:szCs w:val="20"/>
          <w:lang w:eastAsia="en-US"/>
          <w14:ligatures w14:val="none"/>
        </w:rPr>
        <w:t>10.1</w:t>
      </w:r>
      <w:r w:rsidRPr="00F0341C">
        <w:rPr>
          <w:rFonts w:ascii="Gotham Light" w:eastAsia="Times New Roman" w:hAnsi="Gotham Light" w:cs="Times New Roman"/>
          <w:color w:val="000000"/>
          <w:kern w:val="0"/>
          <w:szCs w:val="20"/>
          <w:lang w:eastAsia="en-US"/>
          <w14:ligatures w14:val="none"/>
        </w:rPr>
        <w:fldChar w:fldCharType="end"/>
      </w:r>
      <w:r w:rsidRPr="00F0341C">
        <w:rPr>
          <w:rFonts w:ascii="Gotham Light" w:eastAsia="Times New Roman" w:hAnsi="Gotham Light" w:cs="Times New Roman"/>
          <w:color w:val="000000"/>
          <w:kern w:val="0"/>
          <w:szCs w:val="20"/>
          <w:lang w:eastAsia="en-US"/>
          <w14:ligatures w14:val="none"/>
        </w:rPr>
        <w:t xml:space="preserve">, where we rely on consent as the legal reason for using your personal information, you have the right to withdraw your consent.  Further details about this are set out in section </w:t>
      </w:r>
      <w:r w:rsidRPr="00F0341C">
        <w:rPr>
          <w:rFonts w:ascii="Gotham Light" w:eastAsia="Times New Roman" w:hAnsi="Gotham Light" w:cs="Times New Roman"/>
          <w:color w:val="000000"/>
          <w:kern w:val="0"/>
          <w:szCs w:val="20"/>
          <w:lang w:eastAsia="en-US"/>
          <w14:ligatures w14:val="none"/>
        </w:rPr>
        <w:fldChar w:fldCharType="begin"/>
      </w:r>
      <w:r w:rsidRPr="00F0341C">
        <w:rPr>
          <w:rFonts w:ascii="Gotham Light" w:eastAsia="Times New Roman" w:hAnsi="Gotham Light" w:cs="Times New Roman"/>
          <w:color w:val="000000"/>
          <w:kern w:val="0"/>
          <w:szCs w:val="20"/>
          <w:lang w:eastAsia="en-US"/>
          <w14:ligatures w14:val="none"/>
        </w:rPr>
        <w:instrText xml:space="preserve"> REF _Ref513821218 \r \h  \* MERGEFORMAT </w:instrText>
      </w:r>
      <w:r w:rsidRPr="00F0341C">
        <w:rPr>
          <w:rFonts w:ascii="Gotham Light" w:eastAsia="Times New Roman" w:hAnsi="Gotham Light" w:cs="Times New Roman"/>
          <w:color w:val="000000"/>
          <w:kern w:val="0"/>
          <w:szCs w:val="20"/>
          <w:lang w:eastAsia="en-US"/>
          <w14:ligatures w14:val="none"/>
        </w:rPr>
      </w:r>
      <w:r w:rsidRPr="00F0341C">
        <w:rPr>
          <w:rFonts w:ascii="Gotham Light" w:eastAsia="Times New Roman" w:hAnsi="Gotham Light" w:cs="Times New Roman"/>
          <w:color w:val="000000"/>
          <w:kern w:val="0"/>
          <w:szCs w:val="20"/>
          <w:lang w:eastAsia="en-US"/>
          <w14:ligatures w14:val="none"/>
        </w:rPr>
        <w:fldChar w:fldCharType="separate"/>
      </w:r>
      <w:r w:rsidRPr="00F0341C">
        <w:rPr>
          <w:rFonts w:ascii="Gotham Light" w:eastAsia="Times New Roman" w:hAnsi="Gotham Light" w:cs="Times New Roman"/>
          <w:color w:val="000000"/>
          <w:kern w:val="0"/>
          <w:szCs w:val="20"/>
          <w:lang w:eastAsia="en-US"/>
          <w14:ligatures w14:val="none"/>
        </w:rPr>
        <w:t>4.5</w:t>
      </w:r>
      <w:r w:rsidRPr="00F0341C">
        <w:rPr>
          <w:rFonts w:ascii="Gotham Light" w:eastAsia="Times New Roman" w:hAnsi="Gotham Light" w:cs="Times New Roman"/>
          <w:color w:val="000000"/>
          <w:kern w:val="0"/>
          <w:szCs w:val="20"/>
          <w:lang w:eastAsia="en-US"/>
          <w14:ligatures w14:val="none"/>
        </w:rPr>
        <w:fldChar w:fldCharType="end"/>
      </w:r>
      <w:r w:rsidRPr="00F0341C">
        <w:rPr>
          <w:rFonts w:ascii="Gotham Light" w:eastAsia="Times New Roman" w:hAnsi="Gotham Light" w:cs="Times New Roman"/>
          <w:color w:val="000000"/>
          <w:kern w:val="0"/>
          <w:szCs w:val="20"/>
          <w:lang w:eastAsia="en-US"/>
          <w14:ligatures w14:val="none"/>
        </w:rPr>
        <w:t>.</w:t>
      </w:r>
    </w:p>
    <w:p w14:paraId="26E75772" w14:textId="77777777" w:rsidR="00F0341C" w:rsidRPr="00F0341C" w:rsidRDefault="00F0341C" w:rsidP="00F0341C">
      <w:p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p>
    <w:p w14:paraId="141289BB"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If you want to exercise any of the above rights in relation to your personal information, please contact us using the details set out at the beginning of this notice.  If you do make a request then please note:</w:t>
      </w:r>
    </w:p>
    <w:p w14:paraId="263A9231"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we may need certain information from you so that we can verify your identity;</w:t>
      </w:r>
    </w:p>
    <w:p w14:paraId="300731AD"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we do not charge a fee for exercising your rights unless your request is unfounded or excessive; and</w:t>
      </w:r>
    </w:p>
    <w:p w14:paraId="1F098574" w14:textId="77777777" w:rsidR="00F0341C" w:rsidRPr="00F0341C" w:rsidRDefault="00F0341C" w:rsidP="00F0341C">
      <w:pPr>
        <w:numPr>
          <w:ilvl w:val="2"/>
          <w:numId w:val="2"/>
        </w:numPr>
        <w:spacing w:after="120" w:line="300" w:lineRule="atLeast"/>
        <w:jc w:val="both"/>
        <w:outlineLvl w:val="2"/>
        <w:rPr>
          <w:rFonts w:ascii="Gotham Light" w:eastAsia="Times New Roman" w:hAnsi="Gotham Light" w:cs="Times New Roman"/>
          <w:kern w:val="0"/>
          <w:szCs w:val="20"/>
          <w:lang w:eastAsia="en-US"/>
          <w14:ligatures w14:val="none"/>
        </w:rPr>
      </w:pPr>
      <w:r w:rsidRPr="00F0341C">
        <w:rPr>
          <w:rFonts w:ascii="Gotham Light" w:eastAsia="Times New Roman" w:hAnsi="Gotham Light" w:cs="Times New Roman"/>
          <w:kern w:val="0"/>
          <w:szCs w:val="20"/>
          <w:lang w:eastAsia="en-US"/>
          <w14:ligatures w14:val="none"/>
        </w:rPr>
        <w:t xml:space="preserve">if your request is unfounded or excessive then we may refuse to deal with your request. </w:t>
      </w:r>
    </w:p>
    <w:p w14:paraId="4B51712E" w14:textId="77777777" w:rsidR="00F0341C" w:rsidRPr="00F0341C" w:rsidRDefault="00F0341C" w:rsidP="00F0341C">
      <w:pPr>
        <w:spacing w:before="280" w:after="120" w:line="300" w:lineRule="atLeast"/>
        <w:ind w:left="720"/>
        <w:jc w:val="both"/>
        <w:outlineLvl w:val="1"/>
        <w:rPr>
          <w:rFonts w:ascii="Gotham Light" w:eastAsia="Times New Roman" w:hAnsi="Gotham Light" w:cs="Times New Roman"/>
          <w:color w:val="000000"/>
          <w:kern w:val="0"/>
          <w:szCs w:val="20"/>
          <w:lang w:eastAsia="en-US"/>
          <w14:ligatures w14:val="none"/>
        </w:rPr>
      </w:pPr>
    </w:p>
    <w:p w14:paraId="0E6FDAD7"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kern w:val="28"/>
          <w:szCs w:val="20"/>
          <w:lang w:eastAsia="en-US"/>
          <w14:ligatures w14:val="none"/>
        </w:rPr>
      </w:pPr>
      <w:bookmarkStart w:id="7" w:name="_Ref514183499"/>
      <w:r w:rsidRPr="00F0341C">
        <w:rPr>
          <w:rFonts w:ascii="Gotham Bold" w:eastAsia="Times New Roman" w:hAnsi="Gotham Bold" w:cs="Times New Roman"/>
          <w:kern w:val="28"/>
          <w:szCs w:val="20"/>
          <w:lang w:eastAsia="en-US"/>
          <w14:ligatures w14:val="none"/>
        </w:rPr>
        <w:t>Marketing</w:t>
      </w:r>
      <w:bookmarkEnd w:id="7"/>
    </w:p>
    <w:p w14:paraId="742B1782"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You may receive marketing from us about similar goods and services, where either you have consented to this, or we have another legal reason by which we can contact you for marketing purposes. </w:t>
      </w:r>
    </w:p>
    <w:p w14:paraId="776946CA" w14:textId="60F5317F" w:rsidR="00F0341C" w:rsidRPr="00F0341C" w:rsidRDefault="00F0341C" w:rsidP="00783BB7">
      <w:pPr>
        <w:numPr>
          <w:ilvl w:val="1"/>
          <w:numId w:val="2"/>
        </w:numPr>
        <w:spacing w:before="280" w:after="120" w:line="300" w:lineRule="atLeast"/>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However, we will give you the opportunity to manage how or if we market to you. In any e-mail which we send to you, we provide a link to either unsubscribe or opt-out, or to change your marketing preferences. To change your marketing preferences, and/or to request that we stop processing your personal information for marketing purposes</w:t>
      </w:r>
      <w:r w:rsidRPr="00F0341C" w:rsidDel="00AD7066">
        <w:rPr>
          <w:rFonts w:ascii="Gotham Light" w:eastAsia="Times New Roman" w:hAnsi="Gotham Light" w:cs="Times New Roman"/>
          <w:color w:val="000000"/>
          <w:kern w:val="0"/>
          <w:szCs w:val="20"/>
          <w:lang w:eastAsia="en-US"/>
          <w14:ligatures w14:val="none"/>
        </w:rPr>
        <w:t xml:space="preserve"> </w:t>
      </w:r>
      <w:r w:rsidRPr="00F0341C">
        <w:rPr>
          <w:rFonts w:ascii="Gotham Light" w:eastAsia="Times New Roman" w:hAnsi="Gotham Light" w:cs="Times New Roman"/>
          <w:color w:val="000000"/>
          <w:kern w:val="0"/>
          <w:szCs w:val="20"/>
          <w:lang w:eastAsia="en-US"/>
          <w14:ligatures w14:val="none"/>
        </w:rPr>
        <w:t xml:space="preserve">, you can always contact us on the details set out at the beginning of this notice. </w:t>
      </w:r>
    </w:p>
    <w:p w14:paraId="1CCDB6F6" w14:textId="77777777" w:rsidR="00F0341C" w:rsidRPr="00F0341C" w:rsidRDefault="00F0341C" w:rsidP="00F0341C">
      <w:pPr>
        <w:numPr>
          <w:ilvl w:val="1"/>
          <w:numId w:val="2"/>
        </w:numPr>
        <w:spacing w:before="280" w:after="120" w:line="300" w:lineRule="atLeast"/>
        <w:jc w:val="both"/>
        <w:outlineLvl w:val="1"/>
        <w:rPr>
          <w:rFonts w:ascii="Gotham Light" w:eastAsia="Times New Roman" w:hAnsi="Gotham Light" w:cs="Times New Roman"/>
          <w:b/>
          <w:smallCaps/>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 xml:space="preserve">We do not pass your personal information on to any third parties for marketing purposes. </w:t>
      </w:r>
    </w:p>
    <w:p w14:paraId="1AF0AD59" w14:textId="77777777" w:rsidR="00F0341C" w:rsidRPr="00F0341C" w:rsidRDefault="00F0341C" w:rsidP="00F0341C">
      <w:pPr>
        <w:keepNext/>
        <w:numPr>
          <w:ilvl w:val="0"/>
          <w:numId w:val="2"/>
        </w:numPr>
        <w:spacing w:before="320" w:line="300" w:lineRule="atLeast"/>
        <w:jc w:val="both"/>
        <w:outlineLvl w:val="0"/>
        <w:rPr>
          <w:rFonts w:ascii="Gotham Bold" w:eastAsia="Times New Roman" w:hAnsi="Gotham Bold" w:cs="Times New Roman"/>
          <w:kern w:val="28"/>
          <w:szCs w:val="20"/>
          <w:lang w:eastAsia="en-US"/>
          <w14:ligatures w14:val="none"/>
        </w:rPr>
      </w:pPr>
      <w:r w:rsidRPr="00F0341C">
        <w:rPr>
          <w:rFonts w:ascii="Gotham Bold" w:eastAsia="Times New Roman" w:hAnsi="Gotham Bold" w:cs="Times New Roman"/>
          <w:kern w:val="28"/>
          <w:szCs w:val="20"/>
          <w:lang w:eastAsia="en-US"/>
          <w14:ligatures w14:val="none"/>
        </w:rPr>
        <w:t>Complaints</w:t>
      </w:r>
    </w:p>
    <w:p w14:paraId="5F8B21C3" w14:textId="2672ADF1" w:rsidR="00F0341C" w:rsidRPr="00F0341C" w:rsidRDefault="00F0341C" w:rsidP="00113021">
      <w:pPr>
        <w:spacing w:before="280" w:after="120" w:line="300" w:lineRule="atLeast"/>
        <w:ind w:left="720"/>
        <w:jc w:val="both"/>
        <w:outlineLvl w:val="1"/>
        <w:rPr>
          <w:rFonts w:ascii="Gotham Light" w:eastAsia="Times New Roman" w:hAnsi="Gotham Light" w:cs="Times New Roman"/>
          <w:color w:val="000000"/>
          <w:kern w:val="0"/>
          <w:szCs w:val="20"/>
          <w:lang w:eastAsia="en-US"/>
          <w14:ligatures w14:val="none"/>
        </w:rPr>
      </w:pPr>
      <w:r w:rsidRPr="00F0341C">
        <w:rPr>
          <w:rFonts w:ascii="Gotham Light" w:eastAsia="Times New Roman" w:hAnsi="Gotham Light" w:cs="Times New Roman"/>
          <w:color w:val="000000"/>
          <w:kern w:val="0"/>
          <w:szCs w:val="20"/>
          <w:lang w:eastAsia="en-US"/>
          <w14:ligatures w14:val="none"/>
        </w:rPr>
        <w:t>If you are unhappy about the way that we have handled or used your personal information, you have the right to complain to the UK supervisory authority for data protection, which is the Information Commissioner’s Office (</w:t>
      </w:r>
      <w:r w:rsidRPr="00F0341C">
        <w:rPr>
          <w:rFonts w:ascii="Gotham Light" w:eastAsia="Times New Roman" w:hAnsi="Gotham Light" w:cs="Times New Roman"/>
          <w:b/>
          <w:color w:val="000000"/>
          <w:kern w:val="0"/>
          <w:szCs w:val="20"/>
          <w:lang w:eastAsia="en-US"/>
          <w14:ligatures w14:val="none"/>
        </w:rPr>
        <w:t>ICO</w:t>
      </w:r>
      <w:r w:rsidRPr="00F0341C">
        <w:rPr>
          <w:rFonts w:ascii="Gotham Light" w:eastAsia="Times New Roman" w:hAnsi="Gotham Light" w:cs="Times New Roman"/>
          <w:color w:val="000000"/>
          <w:kern w:val="0"/>
          <w:szCs w:val="20"/>
          <w:lang w:eastAsia="en-US"/>
          <w14:ligatures w14:val="none"/>
        </w:rPr>
        <w:t>).  Please do contact us in the first instance if you wish to raise any queries or make a complaint in respect of our handling or use of your personal information, so that we have the opportunity to discuss this with you and to take steps to resolve the position.  You can contact us using the details set out at the beginning of this privacy notice</w:t>
      </w:r>
    </w:p>
    <w:p w14:paraId="53F5AEEA" w14:textId="77777777" w:rsidR="00F0341C" w:rsidRDefault="00F0341C"/>
    <w:sectPr w:rsidR="00F0341C" w:rsidSect="003444DA">
      <w:headerReference w:type="even" r:id="rId7"/>
      <w:headerReference w:type="default" r:id="rId8"/>
      <w:footerReference w:type="default" r:id="rId9"/>
      <w:headerReference w:type="first" r:id="rId10"/>
      <w:pgSz w:w="11906" w:h="16838"/>
      <w:pgMar w:top="1440" w:right="1800" w:bottom="1438" w:left="1800" w:header="708" w:footer="708" w:gutter="0"/>
      <w:paperSrc w:first="264" w:other="26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ECBD" w14:textId="77777777" w:rsidR="00D72093" w:rsidRDefault="00D72093" w:rsidP="00D72093">
      <w:r>
        <w:separator/>
      </w:r>
    </w:p>
  </w:endnote>
  <w:endnote w:type="continuationSeparator" w:id="0">
    <w:p w14:paraId="0418CB87" w14:textId="77777777" w:rsidR="00D72093" w:rsidRDefault="00D72093" w:rsidP="00D7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otham Bold">
    <w:altName w:val="Calibri"/>
    <w:panose1 w:val="020B0604020202020204"/>
    <w:charset w:val="00"/>
    <w:family w:val="modern"/>
    <w:pitch w:val="variable"/>
    <w:sig w:usb0="A00000FF" w:usb1="4000004A" w:usb2="00000000" w:usb3="00000000" w:csb0="0000000B" w:csb1="00000000"/>
  </w:font>
  <w:font w:name="Gotham Light">
    <w:altName w:val="Calibri"/>
    <w:panose1 w:val="020B0604020202020204"/>
    <w:charset w:val="00"/>
    <w:family w:val="modern"/>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B6C0" w14:textId="77777777" w:rsidR="002547FD" w:rsidRDefault="00F3213D" w:rsidP="00C412A6">
    <w:pPr>
      <w:ind w:right="360"/>
      <w:jc w:val="center"/>
    </w:pPr>
    <w:r>
      <w:fldChar w:fldCharType="begin"/>
    </w:r>
    <w:r>
      <w:instrText xml:space="preserve"> PAGE </w:instrText>
    </w:r>
    <w:r>
      <w:fldChar w:fldCharType="separate"/>
    </w:r>
    <w:r>
      <w:rPr>
        <w:noProof/>
      </w:rPr>
      <w:t>12</w:t>
    </w:r>
    <w:r>
      <w:fldChar w:fldCharType="end"/>
    </w:r>
  </w:p>
  <w:p w14:paraId="68D6B1D3" w14:textId="77777777" w:rsidR="002547FD" w:rsidRDefault="00F3213D" w:rsidP="00E23B2D">
    <w:pPr>
      <w:ind w:right="360"/>
    </w:pPr>
  </w:p>
  <w:p w14:paraId="0F70CFD6" w14:textId="77777777" w:rsidR="002547FD" w:rsidRPr="00430883" w:rsidRDefault="00F3213D" w:rsidP="00430883">
    <w:pPr>
      <w:ind w:right="357"/>
      <w:rPr>
        <w:sz w:val="12"/>
        <w:szCs w:val="12"/>
      </w:rPr>
    </w:pPr>
    <w:r>
      <w:rPr>
        <w:snapToGrid w:val="0"/>
        <w:sz w:val="12"/>
        <w:szCs w:val="12"/>
      </w:rPr>
      <w:fldChar w:fldCharType="begin"/>
    </w:r>
    <w:r>
      <w:rPr>
        <w:snapToGrid w:val="0"/>
        <w:sz w:val="12"/>
        <w:szCs w:val="12"/>
      </w:rPr>
      <w:instrText xml:space="preserve"> FILENAME  </w:instrText>
    </w:r>
    <w:r>
      <w:rPr>
        <w:snapToGrid w:val="0"/>
        <w:sz w:val="12"/>
        <w:szCs w:val="12"/>
      </w:rPr>
      <w:fldChar w:fldCharType="separate"/>
    </w:r>
    <w:r>
      <w:rPr>
        <w:noProof/>
        <w:snapToGrid w:val="0"/>
        <w:sz w:val="12"/>
        <w:szCs w:val="12"/>
      </w:rPr>
      <w:t>General Privacy Notice[126153]</w:t>
    </w:r>
    <w:r>
      <w:rPr>
        <w:snapToGrid w:val="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38FC" w14:textId="77777777" w:rsidR="00D72093" w:rsidRDefault="00D72093" w:rsidP="00D72093">
      <w:r>
        <w:separator/>
      </w:r>
    </w:p>
  </w:footnote>
  <w:footnote w:type="continuationSeparator" w:id="0">
    <w:p w14:paraId="0C19B479" w14:textId="77777777" w:rsidR="00D72093" w:rsidRDefault="00D72093" w:rsidP="00D7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21A9" w14:textId="77777777" w:rsidR="002547FD" w:rsidRDefault="00F3213D"/>
  <w:p w14:paraId="156738D9" w14:textId="77777777" w:rsidR="002547FD" w:rsidRDefault="00F3213D"/>
  <w:p w14:paraId="33FC9867" w14:textId="77777777" w:rsidR="002547FD" w:rsidRDefault="00F3213D"/>
  <w:p w14:paraId="7C6F6A67" w14:textId="77777777" w:rsidR="002547FD" w:rsidRDefault="00F321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9"/>
      <w:gridCol w:w="2769"/>
      <w:gridCol w:w="2769"/>
    </w:tblGrid>
    <w:tr w:rsidR="53A403AA" w14:paraId="51D5B0D8" w14:textId="77777777" w:rsidTr="53A403AA">
      <w:tc>
        <w:tcPr>
          <w:tcW w:w="2769" w:type="dxa"/>
        </w:tcPr>
        <w:p w14:paraId="34289B1E" w14:textId="77777777" w:rsidR="53A403AA" w:rsidRDefault="00F3213D" w:rsidP="53A403AA">
          <w:pPr>
            <w:pStyle w:val="Header"/>
            <w:ind w:left="-115"/>
            <w:jc w:val="left"/>
          </w:pPr>
        </w:p>
      </w:tc>
      <w:tc>
        <w:tcPr>
          <w:tcW w:w="2769" w:type="dxa"/>
        </w:tcPr>
        <w:p w14:paraId="14D3A3EB" w14:textId="77777777" w:rsidR="53A403AA" w:rsidRDefault="00F3213D" w:rsidP="53A403AA">
          <w:pPr>
            <w:pStyle w:val="Header"/>
            <w:jc w:val="center"/>
          </w:pPr>
        </w:p>
      </w:tc>
      <w:tc>
        <w:tcPr>
          <w:tcW w:w="2769" w:type="dxa"/>
        </w:tcPr>
        <w:p w14:paraId="164435EE" w14:textId="77777777" w:rsidR="53A403AA" w:rsidRDefault="00F3213D" w:rsidP="53A403AA">
          <w:pPr>
            <w:pStyle w:val="Header"/>
            <w:ind w:right="-115"/>
            <w:jc w:val="right"/>
          </w:pPr>
        </w:p>
      </w:tc>
    </w:tr>
  </w:tbl>
  <w:p w14:paraId="0DEE2FF4" w14:textId="77777777" w:rsidR="53A403AA" w:rsidRDefault="00F3213D" w:rsidP="53A40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7045" w14:textId="1E8346DD" w:rsidR="003444DA" w:rsidRPr="00D72093" w:rsidRDefault="000472CE" w:rsidP="00D72093">
    <w:pPr>
      <w:pStyle w:val="Header"/>
    </w:pPr>
    <w:r>
      <w:rPr>
        <w:noProof/>
      </w:rPr>
      <w:drawing>
        <wp:anchor distT="0" distB="0" distL="114300" distR="114300" simplePos="0" relativeHeight="251659264" behindDoc="0" locked="0" layoutInCell="1" allowOverlap="1" wp14:anchorId="2D4245C2" wp14:editId="170B4A4C">
          <wp:simplePos x="0" y="0"/>
          <wp:positionH relativeFrom="column">
            <wp:posOffset>2014415</wp:posOffset>
          </wp:positionH>
          <wp:positionV relativeFrom="paragraph">
            <wp:posOffset>-161632</wp:posOffset>
          </wp:positionV>
          <wp:extent cx="1223645" cy="12007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23645" cy="1200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375199463">
    <w:abstractNumId w:val="0"/>
  </w:num>
  <w:num w:numId="2" w16cid:durableId="100691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1C"/>
    <w:rsid w:val="000472CE"/>
    <w:rsid w:val="00050EC0"/>
    <w:rsid w:val="000535D4"/>
    <w:rsid w:val="00113021"/>
    <w:rsid w:val="001E21C5"/>
    <w:rsid w:val="00203A02"/>
    <w:rsid w:val="00343C0C"/>
    <w:rsid w:val="005A0267"/>
    <w:rsid w:val="00602AA8"/>
    <w:rsid w:val="006A370B"/>
    <w:rsid w:val="006C76D4"/>
    <w:rsid w:val="007012F4"/>
    <w:rsid w:val="007366B0"/>
    <w:rsid w:val="00783BB7"/>
    <w:rsid w:val="00864180"/>
    <w:rsid w:val="00895C13"/>
    <w:rsid w:val="008B09B8"/>
    <w:rsid w:val="008C4B02"/>
    <w:rsid w:val="00997332"/>
    <w:rsid w:val="009B7DB0"/>
    <w:rsid w:val="00AA5A56"/>
    <w:rsid w:val="00AD697A"/>
    <w:rsid w:val="00AD6BF3"/>
    <w:rsid w:val="00B216EF"/>
    <w:rsid w:val="00B4354C"/>
    <w:rsid w:val="00B43B8E"/>
    <w:rsid w:val="00C72CA6"/>
    <w:rsid w:val="00CA6F69"/>
    <w:rsid w:val="00D72093"/>
    <w:rsid w:val="00DA5286"/>
    <w:rsid w:val="00E316D2"/>
    <w:rsid w:val="00E432F6"/>
    <w:rsid w:val="00E651E7"/>
    <w:rsid w:val="00F0341C"/>
    <w:rsid w:val="00F5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DD44E"/>
  <w15:chartTrackingRefBased/>
  <w15:docId w15:val="{7F8A5390-BEE9-B148-80D4-B8AB28ED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34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034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0341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0341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F0341C"/>
    <w:pPr>
      <w:tabs>
        <w:tab w:val="num" w:pos="2880"/>
      </w:tabs>
      <w:spacing w:after="120" w:line="300" w:lineRule="atLeast"/>
      <w:ind w:left="2880" w:hanging="720"/>
      <w:jc w:val="both"/>
      <w:outlineLvl w:val="4"/>
    </w:pPr>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0341C"/>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rsid w:val="00F0341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F0341C"/>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rsid w:val="00F0341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rsid w:val="00F0341C"/>
    <w:rPr>
      <w:rFonts w:ascii="Times New Roman" w:eastAsia="Times New Roman" w:hAnsi="Times New Roman" w:cs="Times New Roman"/>
      <w:kern w:val="0"/>
      <w:szCs w:val="20"/>
      <w:lang w:eastAsia="en-US"/>
      <w14:ligatures w14:val="none"/>
    </w:rPr>
  </w:style>
  <w:style w:type="character" w:styleId="Hyperlink">
    <w:name w:val="Hyperlink"/>
    <w:rsid w:val="00F0341C"/>
    <w:rPr>
      <w:color w:val="0000FF"/>
      <w:u w:val="single"/>
    </w:rPr>
  </w:style>
  <w:style w:type="paragraph" w:styleId="Header">
    <w:name w:val="header"/>
    <w:basedOn w:val="Normal"/>
    <w:link w:val="HeaderChar"/>
    <w:rsid w:val="00F0341C"/>
    <w:pPr>
      <w:tabs>
        <w:tab w:val="center" w:pos="4320"/>
        <w:tab w:val="right" w:pos="8640"/>
      </w:tabs>
      <w:spacing w:line="300" w:lineRule="atLeast"/>
      <w:jc w:val="both"/>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rsid w:val="00F0341C"/>
    <w:rPr>
      <w:rFonts w:ascii="Times New Roman" w:eastAsia="Times New Roman" w:hAnsi="Times New Roman" w:cs="Times New Roman"/>
      <w:kern w:val="0"/>
      <w:szCs w:val="20"/>
      <w:lang w:eastAsia="en-US"/>
      <w14:ligatures w14:val="none"/>
    </w:rPr>
  </w:style>
  <w:style w:type="table" w:styleId="TableGrid">
    <w:name w:val="Table Grid"/>
    <w:basedOn w:val="TableNormal"/>
    <w:rsid w:val="00F0341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2093"/>
    <w:pPr>
      <w:tabs>
        <w:tab w:val="center" w:pos="4513"/>
        <w:tab w:val="right" w:pos="9026"/>
      </w:tabs>
    </w:pPr>
  </w:style>
  <w:style w:type="character" w:customStyle="1" w:styleId="FooterChar">
    <w:name w:val="Footer Char"/>
    <w:basedOn w:val="DefaultParagraphFont"/>
    <w:link w:val="Footer"/>
    <w:uiPriority w:val="99"/>
    <w:rsid w:val="00D72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2447</Words>
  <Characters>13951</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nunn</dc:creator>
  <cp:keywords/>
  <dc:description/>
  <cp:lastModifiedBy>helena nunn</cp:lastModifiedBy>
  <cp:revision>2</cp:revision>
  <dcterms:created xsi:type="dcterms:W3CDTF">2023-04-10T21:36:00Z</dcterms:created>
  <dcterms:modified xsi:type="dcterms:W3CDTF">2023-04-10T21:36:00Z</dcterms:modified>
</cp:coreProperties>
</file>